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EB" w:rsidRPr="00FE348B" w:rsidRDefault="00C10AEB" w:rsidP="00C10AEB">
      <w:pPr>
        <w:spacing w:line="360" w:lineRule="auto"/>
        <w:rPr>
          <w:noProof/>
          <w:sz w:val="22"/>
        </w:rPr>
      </w:pPr>
    </w:p>
    <w:p w:rsidR="00C10AEB" w:rsidRPr="007C4176" w:rsidRDefault="00C10AEB" w:rsidP="00C10AEB">
      <w:pPr>
        <w:spacing w:line="360" w:lineRule="auto"/>
        <w:rPr>
          <w:noProof/>
          <w:sz w:val="22"/>
          <w:lang w:val="en-US"/>
        </w:rPr>
      </w:pPr>
      <w:r w:rsidRPr="007C4176">
        <w:rPr>
          <w:noProof/>
          <w:sz w:val="22"/>
        </w:rPr>
        <w:drawing>
          <wp:anchor distT="0" distB="0" distL="114300" distR="114300" simplePos="0" relativeHeight="251659264" behindDoc="1" locked="0" layoutInCell="1" allowOverlap="0">
            <wp:simplePos x="0" y="0"/>
            <wp:positionH relativeFrom="column">
              <wp:posOffset>-153670</wp:posOffset>
            </wp:positionH>
            <wp:positionV relativeFrom="paragraph">
              <wp:posOffset>259080</wp:posOffset>
            </wp:positionV>
            <wp:extent cx="5939155" cy="1210310"/>
            <wp:effectExtent l="0" t="0" r="4445" b="8890"/>
            <wp:wrapTight wrapText="bothSides">
              <wp:wrapPolygon edited="0">
                <wp:start x="0" y="0"/>
                <wp:lineTo x="0" y="21419"/>
                <wp:lineTo x="21547" y="21419"/>
                <wp:lineTo x="21547" y="0"/>
                <wp:lineTo x="0" y="0"/>
              </wp:wrapPolygon>
            </wp:wrapTight>
            <wp:docPr id="3" name="Εικόνα 3" descr="ΠΔΑ_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ΔΑ_εικόνα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155" cy="1210310"/>
                    </a:xfrm>
                    <a:prstGeom prst="rect">
                      <a:avLst/>
                    </a:prstGeom>
                    <a:noFill/>
                    <a:ln>
                      <a:noFill/>
                    </a:ln>
                  </pic:spPr>
                </pic:pic>
              </a:graphicData>
            </a:graphic>
          </wp:anchor>
        </w:drawing>
      </w:r>
    </w:p>
    <w:p w:rsidR="00C10AEB" w:rsidRPr="007C4176" w:rsidRDefault="00C10AEB" w:rsidP="00C10AEB">
      <w:pPr>
        <w:rPr>
          <w:b/>
          <w:sz w:val="18"/>
          <w:szCs w:val="18"/>
        </w:rPr>
      </w:pPr>
    </w:p>
    <w:tbl>
      <w:tblPr>
        <w:tblStyle w:val="a4"/>
        <w:tblW w:w="10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64"/>
      </w:tblGrid>
      <w:tr w:rsidR="00C10AEB" w:rsidRPr="007C4176" w:rsidTr="00CD1782">
        <w:tc>
          <w:tcPr>
            <w:tcW w:w="5920" w:type="dxa"/>
          </w:tcPr>
          <w:p w:rsidR="00C10AEB" w:rsidRPr="007C4176" w:rsidRDefault="00C10AEB" w:rsidP="00CD1782">
            <w:pPr>
              <w:spacing w:line="360" w:lineRule="auto"/>
              <w:rPr>
                <w:b/>
                <w:sz w:val="22"/>
              </w:rPr>
            </w:pPr>
            <w:r w:rsidRPr="007C4176">
              <w:rPr>
                <w:b/>
                <w:sz w:val="22"/>
              </w:rPr>
              <w:t xml:space="preserve">ΤΜΗΜΑ ΔΙΕΘΝΩΝ ΑΚΑΔΗΜΑΙΚΩΝ ΘΕΜΑΤΩΝ </w:t>
            </w:r>
          </w:p>
          <w:p w:rsidR="00C10AEB" w:rsidRPr="007C4176" w:rsidRDefault="00C10AEB" w:rsidP="00AB5AEC">
            <w:pPr>
              <w:spacing w:line="360" w:lineRule="auto"/>
              <w:rPr>
                <w:b/>
                <w:sz w:val="22"/>
              </w:rPr>
            </w:pPr>
            <w:r w:rsidRPr="007C4176">
              <w:rPr>
                <w:b/>
                <w:sz w:val="22"/>
              </w:rPr>
              <w:t xml:space="preserve">ΚΑΙ ΑΝΤΑΛΛΑΓΗΣ ΦΟΙΤΗΤΩΝ                    </w:t>
            </w:r>
            <w:r w:rsidRPr="007C4176">
              <w:rPr>
                <w:b/>
                <w:sz w:val="18"/>
                <w:szCs w:val="18"/>
              </w:rPr>
              <w:t xml:space="preserve">                     </w:t>
            </w:r>
          </w:p>
        </w:tc>
        <w:tc>
          <w:tcPr>
            <w:tcW w:w="4264" w:type="dxa"/>
          </w:tcPr>
          <w:p w:rsidR="00C10AEB" w:rsidRPr="007C4176" w:rsidRDefault="00C10AEB" w:rsidP="00AB5AEC">
            <w:pPr>
              <w:ind w:left="601" w:right="329"/>
              <w:jc w:val="center"/>
              <w:rPr>
                <w:b/>
                <w:i/>
                <w:sz w:val="22"/>
              </w:rPr>
            </w:pPr>
          </w:p>
        </w:tc>
      </w:tr>
    </w:tbl>
    <w:p w:rsidR="00C10AEB" w:rsidRPr="007C4176" w:rsidRDefault="00C10AEB" w:rsidP="00C10AEB">
      <w:pPr>
        <w:pStyle w:val="2"/>
        <w:tabs>
          <w:tab w:val="left" w:pos="6946"/>
        </w:tabs>
        <w:ind w:right="-193"/>
        <w:rPr>
          <w:b/>
          <w:sz w:val="22"/>
          <w:lang w:val="el-GR"/>
        </w:rPr>
      </w:pPr>
    </w:p>
    <w:p w:rsidR="00C10AEB" w:rsidRPr="00CD1782" w:rsidRDefault="00C10AEB" w:rsidP="00C10AEB">
      <w:pPr>
        <w:pStyle w:val="2"/>
        <w:tabs>
          <w:tab w:val="left" w:pos="6946"/>
        </w:tabs>
        <w:ind w:right="-193"/>
        <w:rPr>
          <w:b/>
          <w:bCs/>
          <w:sz w:val="22"/>
        </w:rPr>
      </w:pPr>
      <w:r w:rsidRPr="007C4176">
        <w:rPr>
          <w:b/>
          <w:bCs/>
          <w:sz w:val="22"/>
          <w:lang w:val="el-GR"/>
        </w:rPr>
        <w:t>Τηλέφωνο</w:t>
      </w:r>
      <w:r w:rsidR="00CD1782" w:rsidRPr="00CD1782">
        <w:rPr>
          <w:sz w:val="22"/>
        </w:rPr>
        <w:tab/>
        <w:t>:</w:t>
      </w:r>
      <w:r w:rsidR="00CD1782" w:rsidRPr="00CD1782">
        <w:rPr>
          <w:sz w:val="22"/>
        </w:rPr>
        <w:tab/>
        <w:t>2105385170</w:t>
      </w:r>
      <w:r w:rsidR="00810ACC" w:rsidRPr="00CD1782">
        <w:rPr>
          <w:sz w:val="22"/>
        </w:rPr>
        <w:t>,</w:t>
      </w:r>
      <w:r w:rsidR="00810ACC" w:rsidRPr="00CD1782">
        <w:rPr>
          <w:color w:val="1F497D"/>
          <w:sz w:val="20"/>
        </w:rPr>
        <w:t xml:space="preserve"> </w:t>
      </w:r>
      <w:r w:rsidR="00CD1782" w:rsidRPr="00CD1782">
        <w:rPr>
          <w:sz w:val="22"/>
        </w:rPr>
        <w:t>2105381415</w:t>
      </w:r>
      <w:r w:rsidRPr="00CD1782">
        <w:rPr>
          <w:sz w:val="22"/>
        </w:rPr>
        <w:tab/>
      </w:r>
    </w:p>
    <w:p w:rsidR="00C10AEB" w:rsidRPr="00CD1782" w:rsidRDefault="00CD1782" w:rsidP="00C10AEB">
      <w:pPr>
        <w:pStyle w:val="2"/>
        <w:tabs>
          <w:tab w:val="left" w:pos="6946"/>
        </w:tabs>
        <w:ind w:right="-193"/>
        <w:rPr>
          <w:b/>
          <w:bCs/>
          <w:sz w:val="22"/>
        </w:rPr>
      </w:pPr>
      <w:r w:rsidRPr="00CD1782">
        <w:rPr>
          <w:sz w:val="22"/>
        </w:rPr>
        <w:tab/>
      </w:r>
      <w:r w:rsidRPr="00CD1782">
        <w:rPr>
          <w:sz w:val="22"/>
        </w:rPr>
        <w:tab/>
      </w:r>
      <w:r w:rsidR="00C10AEB" w:rsidRPr="00CD1782">
        <w:rPr>
          <w:sz w:val="22"/>
        </w:rPr>
        <w:tab/>
      </w:r>
    </w:p>
    <w:p w:rsidR="00CD1782" w:rsidRPr="00CD1782" w:rsidRDefault="00C10AEB" w:rsidP="00C10AEB">
      <w:pPr>
        <w:pStyle w:val="2"/>
        <w:tabs>
          <w:tab w:val="left" w:pos="6946"/>
        </w:tabs>
        <w:ind w:right="-193"/>
      </w:pPr>
      <w:r w:rsidRPr="007C4176">
        <w:rPr>
          <w:b/>
          <w:bCs/>
          <w:sz w:val="22"/>
        </w:rPr>
        <w:t>E</w:t>
      </w:r>
      <w:r w:rsidRPr="00CD1782">
        <w:rPr>
          <w:b/>
          <w:bCs/>
          <w:sz w:val="22"/>
        </w:rPr>
        <w:t xml:space="preserve">- </w:t>
      </w:r>
      <w:r w:rsidRPr="007C4176">
        <w:rPr>
          <w:b/>
          <w:bCs/>
          <w:sz w:val="22"/>
        </w:rPr>
        <w:t>Mail</w:t>
      </w:r>
      <w:r w:rsidRPr="00CD1782">
        <w:rPr>
          <w:sz w:val="22"/>
        </w:rPr>
        <w:tab/>
        <w:t xml:space="preserve">: </w:t>
      </w:r>
      <w:hyperlink r:id="rId7" w:history="1">
        <w:r w:rsidR="00AB5AEC" w:rsidRPr="00B40C3F">
          <w:rPr>
            <w:rStyle w:val="-"/>
            <w:sz w:val="22"/>
          </w:rPr>
          <w:t>erasmus</w:t>
        </w:r>
        <w:r w:rsidR="00CD1782" w:rsidRPr="00CD1782">
          <w:rPr>
            <w:rStyle w:val="-"/>
            <w:sz w:val="22"/>
          </w:rPr>
          <w:t>1</w:t>
        </w:r>
        <w:r w:rsidR="00AB5AEC" w:rsidRPr="00CD1782">
          <w:rPr>
            <w:rStyle w:val="-"/>
            <w:sz w:val="22"/>
          </w:rPr>
          <w:t>@</w:t>
        </w:r>
        <w:r w:rsidR="00AB5AEC" w:rsidRPr="00B40C3F">
          <w:rPr>
            <w:rStyle w:val="-"/>
            <w:sz w:val="22"/>
          </w:rPr>
          <w:t>uniwa</w:t>
        </w:r>
        <w:r w:rsidR="00AB5AEC" w:rsidRPr="00CD1782">
          <w:rPr>
            <w:rStyle w:val="-"/>
            <w:sz w:val="22"/>
          </w:rPr>
          <w:t>.</w:t>
        </w:r>
        <w:r w:rsidR="00AB5AEC" w:rsidRPr="00B40C3F">
          <w:rPr>
            <w:rStyle w:val="-"/>
            <w:sz w:val="22"/>
          </w:rPr>
          <w:t>gr</w:t>
        </w:r>
      </w:hyperlink>
    </w:p>
    <w:p w:rsidR="00CD1782" w:rsidRDefault="00CD1782" w:rsidP="00C10AEB">
      <w:pPr>
        <w:pStyle w:val="2"/>
        <w:tabs>
          <w:tab w:val="left" w:pos="6946"/>
        </w:tabs>
        <w:ind w:right="-193"/>
        <w:rPr>
          <w:sz w:val="22"/>
        </w:rPr>
      </w:pPr>
      <w:r w:rsidRPr="00CD1782">
        <w:rPr>
          <w:rStyle w:val="-"/>
          <w:sz w:val="22"/>
          <w:u w:val="none"/>
        </w:rPr>
        <w:t xml:space="preserve">                        </w:t>
      </w:r>
      <w:r>
        <w:rPr>
          <w:rStyle w:val="-"/>
          <w:sz w:val="22"/>
          <w:u w:val="none"/>
        </w:rPr>
        <w:t xml:space="preserve"> </w:t>
      </w:r>
      <w:r w:rsidRPr="00CD1782">
        <w:rPr>
          <w:rStyle w:val="-"/>
          <w:sz w:val="22"/>
          <w:u w:val="none"/>
        </w:rPr>
        <w:t xml:space="preserve"> </w:t>
      </w:r>
      <w:r w:rsidRPr="00CD1782">
        <w:rPr>
          <w:rStyle w:val="-"/>
          <w:sz w:val="22"/>
        </w:rPr>
        <w:t>erasmus2@uniwa.gr</w:t>
      </w:r>
      <w:r w:rsidR="00AB5AEC" w:rsidRPr="00CD1782">
        <w:rPr>
          <w:sz w:val="22"/>
        </w:rPr>
        <w:t xml:space="preserve"> </w:t>
      </w:r>
      <w:r w:rsidR="00FE348B" w:rsidRPr="00CD1782">
        <w:rPr>
          <w:sz w:val="22"/>
        </w:rPr>
        <w:t xml:space="preserve">  </w:t>
      </w:r>
    </w:p>
    <w:p w:rsidR="00C10AEB" w:rsidRPr="00CD1782" w:rsidRDefault="00CD1782" w:rsidP="00C10AEB">
      <w:pPr>
        <w:pStyle w:val="2"/>
        <w:tabs>
          <w:tab w:val="left" w:pos="6946"/>
        </w:tabs>
        <w:ind w:right="-193"/>
        <w:rPr>
          <w:b/>
          <w:bCs/>
          <w:sz w:val="22"/>
        </w:rPr>
      </w:pPr>
      <w:r>
        <w:rPr>
          <w:sz w:val="22"/>
        </w:rPr>
        <w:t xml:space="preserve">                          </w:t>
      </w:r>
      <w:r w:rsidRPr="00CD1782">
        <w:rPr>
          <w:rStyle w:val="-"/>
          <w:sz w:val="22"/>
        </w:rPr>
        <w:t>erasmus3@uniwa.gr</w:t>
      </w:r>
      <w:r w:rsidR="00FE348B" w:rsidRPr="00CD1782">
        <w:rPr>
          <w:sz w:val="22"/>
        </w:rPr>
        <w:t xml:space="preserve">                          </w:t>
      </w:r>
      <w:r w:rsidR="00C10AEB" w:rsidRPr="00CD1782">
        <w:rPr>
          <w:b/>
          <w:bCs/>
          <w:sz w:val="22"/>
        </w:rPr>
        <w:t xml:space="preserve"> </w:t>
      </w:r>
    </w:p>
    <w:p w:rsidR="00CD1782" w:rsidRDefault="00CD1782" w:rsidP="00C10AEB">
      <w:pPr>
        <w:pStyle w:val="2"/>
        <w:tabs>
          <w:tab w:val="left" w:pos="6946"/>
        </w:tabs>
        <w:ind w:right="-619"/>
        <w:rPr>
          <w:b/>
          <w:bCs/>
          <w:sz w:val="22"/>
        </w:rPr>
      </w:pPr>
    </w:p>
    <w:p w:rsidR="00C10AEB" w:rsidRPr="00CD1782" w:rsidRDefault="00C10AEB" w:rsidP="00C10AEB">
      <w:pPr>
        <w:pStyle w:val="2"/>
        <w:tabs>
          <w:tab w:val="left" w:pos="6946"/>
        </w:tabs>
        <w:ind w:right="-619"/>
        <w:rPr>
          <w:sz w:val="22"/>
          <w:lang w:val="el-GR"/>
        </w:rPr>
      </w:pPr>
      <w:r w:rsidRPr="007C4176">
        <w:rPr>
          <w:b/>
          <w:bCs/>
          <w:sz w:val="22"/>
          <w:lang w:val="el-GR"/>
        </w:rPr>
        <w:t>Πληροφορίες</w:t>
      </w:r>
      <w:r w:rsidR="00CD1782">
        <w:rPr>
          <w:sz w:val="22"/>
          <w:lang w:val="el-GR"/>
        </w:rPr>
        <w:tab/>
        <w:t xml:space="preserve">: Χ. Κόντη </w:t>
      </w:r>
      <w:r w:rsidR="00AB5AEC" w:rsidRPr="00CD1782">
        <w:rPr>
          <w:sz w:val="22"/>
          <w:lang w:val="el-GR"/>
        </w:rPr>
        <w:t>-</w:t>
      </w:r>
      <w:r w:rsidR="00CD1782">
        <w:rPr>
          <w:sz w:val="22"/>
          <w:lang w:val="el-GR"/>
        </w:rPr>
        <w:t xml:space="preserve"> Ι. Πετρόπουλος</w:t>
      </w:r>
    </w:p>
    <w:p w:rsidR="00C10AEB" w:rsidRPr="007C4176" w:rsidRDefault="00C10AEB" w:rsidP="00C10AEB">
      <w:pPr>
        <w:pStyle w:val="a3"/>
        <w:tabs>
          <w:tab w:val="right" w:pos="3402"/>
          <w:tab w:val="left" w:pos="7655"/>
        </w:tabs>
        <w:spacing w:line="276" w:lineRule="auto"/>
        <w:rPr>
          <w:b/>
          <w:bCs/>
          <w:sz w:val="24"/>
          <w:szCs w:val="24"/>
        </w:rPr>
      </w:pPr>
    </w:p>
    <w:tbl>
      <w:tblPr>
        <w:tblW w:w="9100" w:type="dxa"/>
        <w:tblLayout w:type="fixed"/>
        <w:tblCellMar>
          <w:left w:w="28" w:type="dxa"/>
          <w:right w:w="28" w:type="dxa"/>
        </w:tblCellMar>
        <w:tblLook w:val="0000"/>
      </w:tblPr>
      <w:tblGrid>
        <w:gridCol w:w="748"/>
        <w:gridCol w:w="131"/>
        <w:gridCol w:w="4111"/>
        <w:gridCol w:w="850"/>
        <w:gridCol w:w="3260"/>
      </w:tblGrid>
      <w:tr w:rsidR="00C10AEB" w:rsidRPr="007C4176" w:rsidTr="00BD4B31">
        <w:trPr>
          <w:cantSplit/>
          <w:trHeight w:val="1062"/>
        </w:trPr>
        <w:tc>
          <w:tcPr>
            <w:tcW w:w="748" w:type="dxa"/>
          </w:tcPr>
          <w:p w:rsidR="00C10AEB" w:rsidRPr="007C4176" w:rsidRDefault="00C10AEB" w:rsidP="00CD1782">
            <w:pPr>
              <w:pStyle w:val="3"/>
              <w:spacing w:line="240" w:lineRule="auto"/>
              <w:rPr>
                <w:sz w:val="22"/>
                <w:lang w:val="el-GR"/>
              </w:rPr>
            </w:pPr>
            <w:r w:rsidRPr="007C4176">
              <w:rPr>
                <w:b/>
                <w:sz w:val="22"/>
                <w:lang w:val="el-GR"/>
              </w:rPr>
              <w:t>ΘΕΜΑ</w:t>
            </w:r>
          </w:p>
        </w:tc>
        <w:tc>
          <w:tcPr>
            <w:tcW w:w="131" w:type="dxa"/>
          </w:tcPr>
          <w:p w:rsidR="00C10AEB" w:rsidRPr="007C4176" w:rsidRDefault="00C10AEB" w:rsidP="00CD1782">
            <w:pPr>
              <w:pStyle w:val="3"/>
              <w:spacing w:line="240" w:lineRule="auto"/>
              <w:rPr>
                <w:b/>
                <w:bCs/>
                <w:sz w:val="24"/>
                <w:szCs w:val="24"/>
                <w:lang w:val="el-GR"/>
              </w:rPr>
            </w:pPr>
            <w:r w:rsidRPr="007C4176">
              <w:rPr>
                <w:b/>
                <w:bCs/>
                <w:sz w:val="24"/>
                <w:szCs w:val="24"/>
                <w:lang w:val="el-GR"/>
              </w:rPr>
              <w:t>:</w:t>
            </w:r>
          </w:p>
        </w:tc>
        <w:tc>
          <w:tcPr>
            <w:tcW w:w="4111" w:type="dxa"/>
          </w:tcPr>
          <w:p w:rsidR="00AB5AEC" w:rsidRDefault="00C10AEB" w:rsidP="001E5414">
            <w:pPr>
              <w:shd w:val="clear" w:color="auto" w:fill="FFFFFF"/>
              <w:spacing w:after="150"/>
              <w:outlineLvl w:val="2"/>
              <w:rPr>
                <w:b/>
                <w:bCs/>
                <w:sz w:val="24"/>
                <w:szCs w:val="24"/>
              </w:rPr>
            </w:pPr>
            <w:r w:rsidRPr="007C4176">
              <w:rPr>
                <w:b/>
                <w:bCs/>
                <w:sz w:val="24"/>
                <w:szCs w:val="24"/>
              </w:rPr>
              <w:t>«</w:t>
            </w:r>
            <w:r w:rsidR="00C150C7" w:rsidRPr="00AB5AEC">
              <w:rPr>
                <w:b/>
                <w:bCs/>
                <w:sz w:val="24"/>
                <w:szCs w:val="24"/>
              </w:rPr>
              <w:fldChar w:fldCharType="begin"/>
            </w:r>
            <w:r w:rsidR="00AB5AEC" w:rsidRPr="00AB5AEC">
              <w:rPr>
                <w:b/>
                <w:bCs/>
                <w:sz w:val="24"/>
                <w:szCs w:val="24"/>
              </w:rPr>
              <w:instrText xml:space="preserve"> HYPERLINK "http://teipireuofficegr.blogspot.com/2018/06/erasmus-2018-2019.html" </w:instrText>
            </w:r>
            <w:r w:rsidR="00C150C7" w:rsidRPr="00AB5AEC">
              <w:rPr>
                <w:b/>
                <w:bCs/>
                <w:sz w:val="24"/>
                <w:szCs w:val="24"/>
              </w:rPr>
              <w:fldChar w:fldCharType="separate"/>
            </w:r>
            <w:r w:rsidR="00AB5AEC" w:rsidRPr="00AB5AEC">
              <w:rPr>
                <w:b/>
                <w:bCs/>
                <w:sz w:val="24"/>
                <w:szCs w:val="24"/>
              </w:rPr>
              <w:t xml:space="preserve">Προκήρυξη </w:t>
            </w:r>
            <w:r w:rsidR="00AB5AEC">
              <w:rPr>
                <w:b/>
                <w:bCs/>
                <w:sz w:val="24"/>
                <w:szCs w:val="24"/>
              </w:rPr>
              <w:t xml:space="preserve"> </w:t>
            </w:r>
            <w:r w:rsidR="001E5414">
              <w:rPr>
                <w:b/>
                <w:bCs/>
                <w:sz w:val="24"/>
                <w:szCs w:val="24"/>
              </w:rPr>
              <w:t>θέσεων Σπουδών</w:t>
            </w:r>
          </w:p>
          <w:p w:rsidR="00AB5AEC" w:rsidRDefault="00AB5AEC" w:rsidP="001E5414">
            <w:pPr>
              <w:shd w:val="clear" w:color="auto" w:fill="FFFFFF"/>
              <w:spacing w:after="150"/>
              <w:outlineLvl w:val="2"/>
              <w:rPr>
                <w:b/>
                <w:bCs/>
                <w:sz w:val="24"/>
                <w:szCs w:val="24"/>
              </w:rPr>
            </w:pPr>
            <w:r>
              <w:rPr>
                <w:b/>
                <w:bCs/>
                <w:sz w:val="24"/>
                <w:szCs w:val="24"/>
              </w:rPr>
              <w:t>σ</w:t>
            </w:r>
            <w:r w:rsidRPr="00AB5AEC">
              <w:rPr>
                <w:b/>
                <w:bCs/>
                <w:sz w:val="24"/>
                <w:szCs w:val="24"/>
              </w:rPr>
              <w:t xml:space="preserve">το </w:t>
            </w:r>
            <w:r>
              <w:rPr>
                <w:b/>
                <w:bCs/>
                <w:sz w:val="24"/>
                <w:szCs w:val="24"/>
              </w:rPr>
              <w:t>π</w:t>
            </w:r>
            <w:r w:rsidRPr="00AB5AEC">
              <w:rPr>
                <w:b/>
                <w:bCs/>
                <w:sz w:val="24"/>
                <w:szCs w:val="24"/>
              </w:rPr>
              <w:t>λα</w:t>
            </w:r>
            <w:r>
              <w:rPr>
                <w:b/>
                <w:bCs/>
                <w:sz w:val="24"/>
                <w:szCs w:val="24"/>
              </w:rPr>
              <w:t>ί</w:t>
            </w:r>
            <w:r w:rsidRPr="00AB5AEC">
              <w:rPr>
                <w:b/>
                <w:bCs/>
                <w:sz w:val="24"/>
                <w:szCs w:val="24"/>
              </w:rPr>
              <w:t xml:space="preserve">σιο </w:t>
            </w:r>
            <w:r>
              <w:rPr>
                <w:b/>
                <w:bCs/>
                <w:sz w:val="24"/>
                <w:szCs w:val="24"/>
              </w:rPr>
              <w:t>τ</w:t>
            </w:r>
            <w:r w:rsidRPr="00AB5AEC">
              <w:rPr>
                <w:b/>
                <w:bCs/>
                <w:sz w:val="24"/>
                <w:szCs w:val="24"/>
              </w:rPr>
              <w:t xml:space="preserve">ου </w:t>
            </w:r>
            <w:r>
              <w:rPr>
                <w:b/>
                <w:bCs/>
                <w:sz w:val="24"/>
                <w:szCs w:val="24"/>
              </w:rPr>
              <w:t>Προγράμματος</w:t>
            </w:r>
          </w:p>
          <w:p w:rsidR="001E5414" w:rsidRDefault="00AB5AEC" w:rsidP="001E5414">
            <w:pPr>
              <w:shd w:val="clear" w:color="auto" w:fill="FFFFFF"/>
              <w:spacing w:after="150"/>
              <w:outlineLvl w:val="2"/>
              <w:rPr>
                <w:b/>
                <w:bCs/>
                <w:sz w:val="24"/>
                <w:szCs w:val="24"/>
              </w:rPr>
            </w:pPr>
            <w:proofErr w:type="spellStart"/>
            <w:r w:rsidRPr="00AB5AEC">
              <w:rPr>
                <w:b/>
                <w:bCs/>
                <w:sz w:val="24"/>
                <w:szCs w:val="24"/>
              </w:rPr>
              <w:t>Erasmus</w:t>
            </w:r>
            <w:proofErr w:type="spellEnd"/>
            <w:r w:rsidRPr="00AB5AEC">
              <w:rPr>
                <w:b/>
                <w:bCs/>
                <w:sz w:val="24"/>
                <w:szCs w:val="24"/>
              </w:rPr>
              <w:t>+</w:t>
            </w:r>
            <w:r w:rsidR="001E5414">
              <w:rPr>
                <w:b/>
                <w:bCs/>
                <w:sz w:val="24"/>
                <w:szCs w:val="24"/>
              </w:rPr>
              <w:t>/ Κλασική Κινητικότητα</w:t>
            </w:r>
            <w:r w:rsidR="00B764D3">
              <w:rPr>
                <w:b/>
                <w:bCs/>
                <w:sz w:val="24"/>
                <w:szCs w:val="24"/>
              </w:rPr>
              <w:t>,</w:t>
            </w:r>
          </w:p>
          <w:p w:rsidR="00C10AEB" w:rsidRPr="00AB5AEC" w:rsidRDefault="00AB5AEC" w:rsidP="001E5414">
            <w:pPr>
              <w:shd w:val="clear" w:color="auto" w:fill="FFFFFF"/>
              <w:spacing w:after="150"/>
              <w:outlineLvl w:val="2"/>
              <w:rPr>
                <w:b/>
                <w:bCs/>
                <w:sz w:val="24"/>
                <w:szCs w:val="24"/>
              </w:rPr>
            </w:pPr>
            <w:r>
              <w:rPr>
                <w:b/>
                <w:bCs/>
                <w:sz w:val="24"/>
                <w:szCs w:val="24"/>
              </w:rPr>
              <w:t xml:space="preserve">για το </w:t>
            </w:r>
            <w:r w:rsidRPr="00AB5AEC">
              <w:rPr>
                <w:b/>
                <w:bCs/>
                <w:sz w:val="24"/>
                <w:szCs w:val="24"/>
              </w:rPr>
              <w:t>Χειμεριν</w:t>
            </w:r>
            <w:r>
              <w:rPr>
                <w:b/>
                <w:bCs/>
                <w:sz w:val="24"/>
                <w:szCs w:val="24"/>
              </w:rPr>
              <w:t>ό</w:t>
            </w:r>
            <w:r w:rsidRPr="00AB5AEC">
              <w:rPr>
                <w:b/>
                <w:bCs/>
                <w:sz w:val="24"/>
                <w:szCs w:val="24"/>
              </w:rPr>
              <w:t xml:space="preserve"> Εξ</w:t>
            </w:r>
            <w:r>
              <w:rPr>
                <w:b/>
                <w:bCs/>
                <w:sz w:val="24"/>
                <w:szCs w:val="24"/>
              </w:rPr>
              <w:t>ά</w:t>
            </w:r>
            <w:r w:rsidR="00CD1782">
              <w:rPr>
                <w:b/>
                <w:bCs/>
                <w:sz w:val="24"/>
                <w:szCs w:val="24"/>
              </w:rPr>
              <w:t>μηνο 20</w:t>
            </w:r>
            <w:r w:rsidR="00CD1782" w:rsidRPr="002309A1">
              <w:rPr>
                <w:b/>
                <w:bCs/>
                <w:sz w:val="24"/>
                <w:szCs w:val="24"/>
              </w:rPr>
              <w:t>20</w:t>
            </w:r>
            <w:r w:rsidRPr="00AB5AEC">
              <w:rPr>
                <w:b/>
                <w:bCs/>
                <w:sz w:val="24"/>
                <w:szCs w:val="24"/>
              </w:rPr>
              <w:t>-20</w:t>
            </w:r>
            <w:r w:rsidR="00C150C7" w:rsidRPr="00AB5AEC">
              <w:rPr>
                <w:b/>
                <w:bCs/>
                <w:sz w:val="24"/>
                <w:szCs w:val="24"/>
              </w:rPr>
              <w:fldChar w:fldCharType="end"/>
            </w:r>
            <w:r w:rsidR="00CD1782">
              <w:rPr>
                <w:b/>
                <w:bCs/>
                <w:sz w:val="24"/>
                <w:szCs w:val="24"/>
              </w:rPr>
              <w:t>2</w:t>
            </w:r>
            <w:r w:rsidR="00CD1782" w:rsidRPr="002309A1">
              <w:rPr>
                <w:b/>
                <w:bCs/>
                <w:sz w:val="24"/>
                <w:szCs w:val="24"/>
              </w:rPr>
              <w:t>1</w:t>
            </w:r>
            <w:r w:rsidR="00C10AEB" w:rsidRPr="007C4176">
              <w:rPr>
                <w:b/>
                <w:bCs/>
                <w:sz w:val="24"/>
                <w:szCs w:val="24"/>
              </w:rPr>
              <w:t>»</w:t>
            </w:r>
          </w:p>
        </w:tc>
        <w:tc>
          <w:tcPr>
            <w:tcW w:w="850" w:type="dxa"/>
          </w:tcPr>
          <w:p w:rsidR="00C10AEB" w:rsidRPr="007C4176" w:rsidRDefault="00C10AEB" w:rsidP="00CD1782">
            <w:pPr>
              <w:pStyle w:val="3"/>
              <w:spacing w:line="240" w:lineRule="auto"/>
              <w:rPr>
                <w:sz w:val="22"/>
                <w:lang w:val="el-GR"/>
              </w:rPr>
            </w:pPr>
            <w:r w:rsidRPr="007C4176">
              <w:rPr>
                <w:b/>
                <w:sz w:val="22"/>
                <w:lang w:val="el-GR"/>
              </w:rPr>
              <w:t>ΠΡΟΣ:</w:t>
            </w:r>
          </w:p>
        </w:tc>
        <w:tc>
          <w:tcPr>
            <w:tcW w:w="3260" w:type="dxa"/>
          </w:tcPr>
          <w:p w:rsidR="002B7D8C" w:rsidRPr="00B4170B" w:rsidRDefault="002B7D8C" w:rsidP="00B4170B">
            <w:pPr>
              <w:pStyle w:val="a5"/>
              <w:numPr>
                <w:ilvl w:val="0"/>
                <w:numId w:val="8"/>
              </w:numPr>
              <w:shd w:val="clear" w:color="auto" w:fill="FFFFFF"/>
              <w:spacing w:after="150"/>
              <w:ind w:left="256" w:hanging="142"/>
              <w:outlineLvl w:val="2"/>
              <w:rPr>
                <w:b/>
                <w:bCs/>
                <w:sz w:val="24"/>
                <w:szCs w:val="24"/>
              </w:rPr>
            </w:pPr>
            <w:r w:rsidRPr="00B4170B">
              <w:rPr>
                <w:b/>
                <w:bCs/>
                <w:sz w:val="24"/>
                <w:szCs w:val="24"/>
              </w:rPr>
              <w:t>Τους Φοιτητές του</w:t>
            </w:r>
          </w:p>
          <w:p w:rsidR="00AB5AEC" w:rsidRPr="00B4170B" w:rsidRDefault="002B7D8C" w:rsidP="00B4170B">
            <w:pPr>
              <w:pStyle w:val="a5"/>
              <w:shd w:val="clear" w:color="auto" w:fill="FFFFFF"/>
              <w:spacing w:after="150"/>
              <w:ind w:left="256"/>
              <w:outlineLvl w:val="2"/>
              <w:rPr>
                <w:b/>
                <w:bCs/>
                <w:sz w:val="24"/>
                <w:szCs w:val="24"/>
              </w:rPr>
            </w:pPr>
            <w:r w:rsidRPr="00B4170B">
              <w:rPr>
                <w:b/>
                <w:bCs/>
                <w:sz w:val="24"/>
                <w:szCs w:val="24"/>
              </w:rPr>
              <w:t>Πανεπιστημίου Δυτικής Αττικής</w:t>
            </w:r>
          </w:p>
          <w:p w:rsidR="00C10AEB" w:rsidRPr="00696184" w:rsidRDefault="00F45E85" w:rsidP="00696184">
            <w:pPr>
              <w:pStyle w:val="3"/>
              <w:jc w:val="both"/>
            </w:pPr>
            <w:r>
              <w:rPr>
                <w:lang w:val="el-GR"/>
              </w:rPr>
              <w:t xml:space="preserve">    </w:t>
            </w:r>
          </w:p>
        </w:tc>
      </w:tr>
      <w:tr w:rsidR="00C10AEB" w:rsidRPr="007C4176" w:rsidTr="00BD4B31">
        <w:trPr>
          <w:cantSplit/>
          <w:trHeight w:val="80"/>
        </w:trPr>
        <w:tc>
          <w:tcPr>
            <w:tcW w:w="748" w:type="dxa"/>
          </w:tcPr>
          <w:p w:rsidR="00C10AEB" w:rsidRPr="007C4176" w:rsidRDefault="00C10AEB" w:rsidP="00CD1782">
            <w:pPr>
              <w:pStyle w:val="3"/>
              <w:spacing w:line="240" w:lineRule="auto"/>
              <w:rPr>
                <w:sz w:val="22"/>
                <w:lang w:val="el-GR"/>
              </w:rPr>
            </w:pPr>
          </w:p>
        </w:tc>
        <w:tc>
          <w:tcPr>
            <w:tcW w:w="131" w:type="dxa"/>
          </w:tcPr>
          <w:p w:rsidR="00C10AEB" w:rsidRPr="007C4176" w:rsidRDefault="00C10AEB" w:rsidP="00CD1782">
            <w:pPr>
              <w:pStyle w:val="3"/>
              <w:spacing w:line="240" w:lineRule="auto"/>
              <w:rPr>
                <w:sz w:val="22"/>
                <w:lang w:val="el-GR"/>
              </w:rPr>
            </w:pPr>
          </w:p>
        </w:tc>
        <w:tc>
          <w:tcPr>
            <w:tcW w:w="4111" w:type="dxa"/>
          </w:tcPr>
          <w:p w:rsidR="00C10AEB" w:rsidRPr="007C4176" w:rsidRDefault="00C10AEB" w:rsidP="00CD1782">
            <w:pPr>
              <w:pStyle w:val="3"/>
              <w:spacing w:line="240" w:lineRule="auto"/>
              <w:ind w:right="236"/>
              <w:rPr>
                <w:b/>
                <w:bCs/>
                <w:sz w:val="22"/>
                <w:lang w:val="el-GR"/>
              </w:rPr>
            </w:pPr>
          </w:p>
        </w:tc>
        <w:tc>
          <w:tcPr>
            <w:tcW w:w="850" w:type="dxa"/>
          </w:tcPr>
          <w:p w:rsidR="00C10AEB" w:rsidRPr="007C4176" w:rsidRDefault="00C10AEB" w:rsidP="00CD1782">
            <w:pPr>
              <w:ind w:right="-1301"/>
              <w:jc w:val="both"/>
              <w:rPr>
                <w:b/>
                <w:bCs/>
                <w:sz w:val="22"/>
              </w:rPr>
            </w:pPr>
            <w:r w:rsidRPr="007C4176">
              <w:rPr>
                <w:b/>
                <w:bCs/>
                <w:sz w:val="22"/>
              </w:rPr>
              <w:t>ΚΟΙΝ.:</w:t>
            </w:r>
          </w:p>
        </w:tc>
        <w:tc>
          <w:tcPr>
            <w:tcW w:w="3260" w:type="dxa"/>
          </w:tcPr>
          <w:p w:rsidR="00C10AEB" w:rsidRPr="00E676BD" w:rsidRDefault="00B4170B" w:rsidP="00B4170B">
            <w:pPr>
              <w:pStyle w:val="a5"/>
              <w:numPr>
                <w:ilvl w:val="0"/>
                <w:numId w:val="8"/>
              </w:numPr>
              <w:shd w:val="clear" w:color="auto" w:fill="FFFFFF"/>
              <w:spacing w:after="150"/>
              <w:ind w:left="256" w:hanging="142"/>
              <w:outlineLvl w:val="2"/>
              <w:rPr>
                <w:b/>
                <w:bCs/>
                <w:sz w:val="22"/>
                <w:lang w:val="en-US"/>
              </w:rPr>
            </w:pPr>
            <w:r w:rsidRPr="00B4170B">
              <w:rPr>
                <w:b/>
                <w:bCs/>
                <w:sz w:val="24"/>
                <w:szCs w:val="24"/>
              </w:rPr>
              <w:t>Συντονιστές Εrasmus+</w:t>
            </w:r>
          </w:p>
          <w:p w:rsidR="00E676BD" w:rsidRPr="00B4170B" w:rsidRDefault="00E676BD" w:rsidP="00CD1782">
            <w:pPr>
              <w:pStyle w:val="a5"/>
              <w:shd w:val="clear" w:color="auto" w:fill="FFFFFF"/>
              <w:spacing w:after="150"/>
              <w:ind w:left="256"/>
              <w:outlineLvl w:val="2"/>
              <w:rPr>
                <w:b/>
                <w:bCs/>
                <w:sz w:val="22"/>
                <w:lang w:val="en-US"/>
              </w:rPr>
            </w:pPr>
          </w:p>
        </w:tc>
      </w:tr>
    </w:tbl>
    <w:p w:rsidR="002906BA" w:rsidRPr="004A5E2E" w:rsidRDefault="00AB5AEC" w:rsidP="00F45E85">
      <w:pPr>
        <w:spacing w:line="360" w:lineRule="auto"/>
        <w:jc w:val="both"/>
        <w:rPr>
          <w:sz w:val="24"/>
          <w:szCs w:val="24"/>
        </w:rPr>
      </w:pPr>
      <w:r w:rsidRPr="00F45E85">
        <w:rPr>
          <w:sz w:val="24"/>
          <w:szCs w:val="24"/>
        </w:rPr>
        <w:t>Σας ενημερώνουμε, ότι στο πλαίσιο του προγράμματος ERASMUS+</w:t>
      </w:r>
      <w:r w:rsidR="00A57AFF" w:rsidRPr="00F45E85">
        <w:rPr>
          <w:sz w:val="24"/>
          <w:szCs w:val="24"/>
        </w:rPr>
        <w:t>/ Κλασική Κινητικότητα</w:t>
      </w:r>
      <w:r w:rsidR="00E676BD" w:rsidRPr="00F45E85">
        <w:rPr>
          <w:sz w:val="24"/>
          <w:szCs w:val="24"/>
        </w:rPr>
        <w:t>,</w:t>
      </w:r>
      <w:r w:rsidRPr="00F45E85">
        <w:rPr>
          <w:sz w:val="24"/>
          <w:szCs w:val="24"/>
        </w:rPr>
        <w:t xml:space="preserve"> το Πανεπιστήμιο Δυτικής Αττικής προκηρύσσει θέσεις </w:t>
      </w:r>
      <w:r w:rsidRPr="00F45E85">
        <w:rPr>
          <w:b/>
          <w:sz w:val="24"/>
          <w:szCs w:val="24"/>
        </w:rPr>
        <w:t>ΣΠΟΥΔΩΝ</w:t>
      </w:r>
      <w:r w:rsidRPr="00F45E85">
        <w:rPr>
          <w:sz w:val="24"/>
          <w:szCs w:val="24"/>
        </w:rPr>
        <w:t xml:space="preserve"> για τους φοιτητές του, για το </w:t>
      </w:r>
      <w:r w:rsidR="00EC4BC9">
        <w:rPr>
          <w:b/>
          <w:sz w:val="24"/>
          <w:szCs w:val="24"/>
        </w:rPr>
        <w:t>χειμερινό εξάμηνο 20</w:t>
      </w:r>
      <w:r w:rsidR="00EC4BC9" w:rsidRPr="00EC4BC9">
        <w:rPr>
          <w:b/>
          <w:sz w:val="24"/>
          <w:szCs w:val="24"/>
        </w:rPr>
        <w:t>20</w:t>
      </w:r>
      <w:r w:rsidRPr="00F45E85">
        <w:rPr>
          <w:b/>
          <w:sz w:val="24"/>
          <w:szCs w:val="24"/>
        </w:rPr>
        <w:t>-2</w:t>
      </w:r>
      <w:r w:rsidR="00EC4BC9" w:rsidRPr="00EC4BC9">
        <w:rPr>
          <w:b/>
          <w:sz w:val="24"/>
          <w:szCs w:val="24"/>
        </w:rPr>
        <w:t>1</w:t>
      </w:r>
      <w:r w:rsidRPr="00F45E85">
        <w:rPr>
          <w:sz w:val="24"/>
          <w:szCs w:val="24"/>
        </w:rPr>
        <w:t>. Οι αιτήσεις μαζί με όλα τα δικαιολογητικά πρέπει να υποβ</w:t>
      </w:r>
      <w:r w:rsidR="00E676BD" w:rsidRPr="00F45E85">
        <w:rPr>
          <w:sz w:val="24"/>
          <w:szCs w:val="24"/>
        </w:rPr>
        <w:t>ληθούν μέχρι και την </w:t>
      </w:r>
      <w:r w:rsidR="00EC4BC9">
        <w:rPr>
          <w:b/>
          <w:sz w:val="24"/>
          <w:szCs w:val="24"/>
        </w:rPr>
        <w:t>Παρασκευή </w:t>
      </w:r>
      <w:r w:rsidR="00EC4BC9" w:rsidRPr="00EC4BC9">
        <w:rPr>
          <w:b/>
          <w:sz w:val="24"/>
          <w:szCs w:val="24"/>
        </w:rPr>
        <w:t>7</w:t>
      </w:r>
      <w:r w:rsidRPr="00F45E85">
        <w:rPr>
          <w:b/>
          <w:sz w:val="24"/>
          <w:szCs w:val="24"/>
        </w:rPr>
        <w:t xml:space="preserve"> </w:t>
      </w:r>
      <w:r w:rsidR="00E676BD" w:rsidRPr="00F45E85">
        <w:rPr>
          <w:b/>
          <w:sz w:val="24"/>
          <w:szCs w:val="24"/>
        </w:rPr>
        <w:t xml:space="preserve">Φεβρουαρίου </w:t>
      </w:r>
      <w:r w:rsidRPr="00F45E85">
        <w:rPr>
          <w:b/>
          <w:sz w:val="24"/>
          <w:szCs w:val="24"/>
        </w:rPr>
        <w:t>20</w:t>
      </w:r>
      <w:r w:rsidR="00EC4BC9" w:rsidRPr="00EC4BC9">
        <w:rPr>
          <w:b/>
          <w:sz w:val="24"/>
          <w:szCs w:val="24"/>
        </w:rPr>
        <w:t>20</w:t>
      </w:r>
      <w:r w:rsidR="00DF4FD3" w:rsidRPr="00DF4FD3">
        <w:rPr>
          <w:sz w:val="24"/>
          <w:szCs w:val="24"/>
        </w:rPr>
        <w:t xml:space="preserve"> </w:t>
      </w:r>
      <w:r w:rsidR="004707E2" w:rsidRPr="00A77C36">
        <w:rPr>
          <w:b/>
          <w:sz w:val="24"/>
          <w:szCs w:val="24"/>
        </w:rPr>
        <w:t>ηλε</w:t>
      </w:r>
      <w:r w:rsidR="00A77C36">
        <w:rPr>
          <w:b/>
          <w:sz w:val="24"/>
          <w:szCs w:val="24"/>
        </w:rPr>
        <w:t>κτρονικά</w:t>
      </w:r>
      <w:r w:rsidR="00EC4BC9" w:rsidRPr="00EC4BC9">
        <w:rPr>
          <w:sz w:val="24"/>
          <w:szCs w:val="24"/>
        </w:rPr>
        <w:t xml:space="preserve"> </w:t>
      </w:r>
      <w:r w:rsidR="00EC4BC9" w:rsidRPr="004C559C">
        <w:rPr>
          <w:sz w:val="24"/>
          <w:szCs w:val="24"/>
        </w:rPr>
        <w:t>(δηλ. με e-mail)</w:t>
      </w:r>
      <w:r w:rsidR="00EC4BC9" w:rsidRPr="00115D57">
        <w:rPr>
          <w:sz w:val="24"/>
          <w:szCs w:val="24"/>
        </w:rPr>
        <w:t xml:space="preserve"> </w:t>
      </w:r>
      <w:r w:rsidR="00EC4BC9">
        <w:rPr>
          <w:sz w:val="24"/>
          <w:szCs w:val="24"/>
        </w:rPr>
        <w:t>με ένδειξη θέματος</w:t>
      </w:r>
      <w:r w:rsidR="00DF4FD3" w:rsidRPr="00DF4FD3">
        <w:rPr>
          <w:sz w:val="24"/>
          <w:szCs w:val="24"/>
        </w:rPr>
        <w:t>:</w:t>
      </w:r>
      <w:r w:rsidR="00931EEE" w:rsidRPr="005602F7">
        <w:rPr>
          <w:sz w:val="24"/>
          <w:szCs w:val="24"/>
        </w:rPr>
        <w:t xml:space="preserve"> </w:t>
      </w:r>
      <w:r w:rsidR="00EC4BC9">
        <w:rPr>
          <w:sz w:val="24"/>
          <w:szCs w:val="24"/>
        </w:rPr>
        <w:t>«</w:t>
      </w:r>
      <w:r w:rsidR="00EC4BC9" w:rsidRPr="00073E84">
        <w:rPr>
          <w:b/>
          <w:sz w:val="24"/>
          <w:szCs w:val="24"/>
        </w:rPr>
        <w:t>ΣΧΟΛΗ-ΟΝΟΜΑΤΕΠΩΝΥΜΟ</w:t>
      </w:r>
      <w:r w:rsidR="00EC4BC9" w:rsidRPr="00073E84">
        <w:rPr>
          <w:sz w:val="24"/>
          <w:szCs w:val="24"/>
        </w:rPr>
        <w:t xml:space="preserve">», </w:t>
      </w:r>
      <w:r w:rsidR="00EC4BC9">
        <w:rPr>
          <w:sz w:val="24"/>
          <w:szCs w:val="24"/>
        </w:rPr>
        <w:t xml:space="preserve"> π.χ. </w:t>
      </w:r>
      <w:r w:rsidR="00EC4BC9" w:rsidRPr="00073E84">
        <w:rPr>
          <w:sz w:val="24"/>
          <w:szCs w:val="24"/>
        </w:rPr>
        <w:t>«</w:t>
      </w:r>
      <w:r w:rsidR="00777FE1">
        <w:rPr>
          <w:sz w:val="24"/>
          <w:szCs w:val="24"/>
        </w:rPr>
        <w:t xml:space="preserve">ΣΧΟΛΗ ΜΗΧΑΝΙΚΩΝ </w:t>
      </w:r>
      <w:r w:rsidR="00EC4BC9">
        <w:rPr>
          <w:sz w:val="24"/>
          <w:szCs w:val="24"/>
        </w:rPr>
        <w:t xml:space="preserve">- </w:t>
      </w:r>
      <w:r w:rsidR="00EC4BC9" w:rsidRPr="00EC4BC9">
        <w:rPr>
          <w:sz w:val="24"/>
          <w:szCs w:val="24"/>
        </w:rPr>
        <w:t>ΠΑΠΑΔΟΠΟΥΛΟΣ</w:t>
      </w:r>
      <w:r w:rsidR="00EC4BC9">
        <w:rPr>
          <w:sz w:val="24"/>
          <w:szCs w:val="24"/>
        </w:rPr>
        <w:t xml:space="preserve"> ΓΙΑΝΝΗΣ», </w:t>
      </w:r>
      <w:r w:rsidR="00EC4BC9" w:rsidRPr="004C559C">
        <w:rPr>
          <w:sz w:val="24"/>
          <w:szCs w:val="24"/>
        </w:rPr>
        <w:t>για τις Σχολές</w:t>
      </w:r>
      <w:r w:rsidR="00EC4BC9" w:rsidRPr="004C559C">
        <w:rPr>
          <w:b/>
          <w:bCs/>
          <w:sz w:val="24"/>
          <w:szCs w:val="24"/>
        </w:rPr>
        <w:t>:</w:t>
      </w:r>
    </w:p>
    <w:p w:rsidR="00696184" w:rsidRPr="00696184" w:rsidRDefault="00696184" w:rsidP="00696184">
      <w:pPr>
        <w:pStyle w:val="a5"/>
        <w:numPr>
          <w:ilvl w:val="0"/>
          <w:numId w:val="9"/>
        </w:numPr>
        <w:spacing w:line="360" w:lineRule="auto"/>
        <w:jc w:val="both"/>
        <w:rPr>
          <w:sz w:val="24"/>
          <w:szCs w:val="24"/>
        </w:rPr>
      </w:pPr>
      <w:proofErr w:type="spellStart"/>
      <w:r>
        <w:rPr>
          <w:sz w:val="24"/>
          <w:szCs w:val="24"/>
          <w:lang w:val="en-US"/>
        </w:rPr>
        <w:t>i</w:t>
      </w:r>
      <w:proofErr w:type="spellEnd"/>
      <w:r w:rsidRPr="00696184">
        <w:rPr>
          <w:sz w:val="24"/>
          <w:szCs w:val="24"/>
        </w:rPr>
        <w:t xml:space="preserve">) </w:t>
      </w:r>
      <w:r w:rsidR="002B7D8C" w:rsidRPr="00777FE1">
        <w:rPr>
          <w:sz w:val="24"/>
          <w:szCs w:val="24"/>
        </w:rPr>
        <w:t xml:space="preserve">Εφαρμοσμένων Τεχνών και Πολιτισμού, ii) Επιστημών Υγείας </w:t>
      </w:r>
      <w:r w:rsidR="00777FE1" w:rsidRPr="00777FE1">
        <w:rPr>
          <w:sz w:val="24"/>
          <w:szCs w:val="24"/>
        </w:rPr>
        <w:t xml:space="preserve">και Πρόνοιας </w:t>
      </w:r>
      <w:r w:rsidR="002B7D8C" w:rsidRPr="00777FE1">
        <w:rPr>
          <w:sz w:val="24"/>
          <w:szCs w:val="24"/>
        </w:rPr>
        <w:t>και iii) Επιστημών</w:t>
      </w:r>
      <w:r w:rsidR="00777FE1" w:rsidRPr="00777FE1">
        <w:rPr>
          <w:sz w:val="24"/>
          <w:szCs w:val="24"/>
        </w:rPr>
        <w:t xml:space="preserve"> </w:t>
      </w:r>
      <w:r w:rsidR="002B7D8C" w:rsidRPr="00777FE1">
        <w:rPr>
          <w:sz w:val="24"/>
          <w:szCs w:val="24"/>
        </w:rPr>
        <w:t>Τροφίμων στο Γραφείο Erasmus (Τμήμα Διεθνών Ακαδημαϊκών Θεμάτων &amp;</w:t>
      </w:r>
      <w:r w:rsidR="00777FE1" w:rsidRPr="00777FE1">
        <w:rPr>
          <w:sz w:val="24"/>
          <w:szCs w:val="24"/>
        </w:rPr>
        <w:t xml:space="preserve"> </w:t>
      </w:r>
      <w:r w:rsidR="002B7D8C" w:rsidRPr="00777FE1">
        <w:rPr>
          <w:sz w:val="24"/>
          <w:szCs w:val="24"/>
        </w:rPr>
        <w:t>Ανταλλαγής Φοιτ</w:t>
      </w:r>
      <w:r w:rsidR="00A77C36" w:rsidRPr="00777FE1">
        <w:rPr>
          <w:sz w:val="24"/>
          <w:szCs w:val="24"/>
        </w:rPr>
        <w:t xml:space="preserve">ητών) της Πανεπιστημιούπολης 1, </w:t>
      </w:r>
      <w:r w:rsidR="002B7D8C" w:rsidRPr="00777FE1">
        <w:rPr>
          <w:sz w:val="24"/>
          <w:szCs w:val="24"/>
        </w:rPr>
        <w:t xml:space="preserve">email: </w:t>
      </w:r>
      <w:hyperlink r:id="rId8" w:history="1">
        <w:r w:rsidR="002B7D8C" w:rsidRPr="00777FE1">
          <w:rPr>
            <w:rStyle w:val="-"/>
            <w:sz w:val="24"/>
            <w:szCs w:val="24"/>
          </w:rPr>
          <w:t>erasmus1@uniwa.gr</w:t>
        </w:r>
      </w:hyperlink>
    </w:p>
    <w:p w:rsidR="00777FE1" w:rsidRPr="00696184" w:rsidRDefault="00696184" w:rsidP="00696184">
      <w:pPr>
        <w:pStyle w:val="a5"/>
        <w:numPr>
          <w:ilvl w:val="0"/>
          <w:numId w:val="9"/>
        </w:numPr>
        <w:spacing w:line="360" w:lineRule="auto"/>
        <w:jc w:val="both"/>
        <w:rPr>
          <w:sz w:val="24"/>
          <w:szCs w:val="24"/>
        </w:rPr>
      </w:pPr>
      <w:proofErr w:type="spellStart"/>
      <w:r w:rsidRPr="00696184">
        <w:rPr>
          <w:sz w:val="24"/>
          <w:szCs w:val="24"/>
          <w:lang w:val="en-US"/>
        </w:rPr>
        <w:t>i</w:t>
      </w:r>
      <w:proofErr w:type="spellEnd"/>
      <w:r w:rsidRPr="00696184">
        <w:rPr>
          <w:sz w:val="24"/>
          <w:szCs w:val="24"/>
        </w:rPr>
        <w:t xml:space="preserve">) </w:t>
      </w:r>
      <w:r w:rsidR="002B7D8C" w:rsidRPr="00696184">
        <w:rPr>
          <w:sz w:val="24"/>
          <w:szCs w:val="24"/>
        </w:rPr>
        <w:t>Μηχανικών και ii) Διοικητικών, Οικονομικών &amp; Κοινωνικών Επιστημών, στο</w:t>
      </w:r>
      <w:r w:rsidR="00777FE1" w:rsidRPr="00696184">
        <w:rPr>
          <w:sz w:val="24"/>
          <w:szCs w:val="24"/>
        </w:rPr>
        <w:t xml:space="preserve"> </w:t>
      </w:r>
      <w:r w:rsidR="002B7D8C" w:rsidRPr="00696184">
        <w:rPr>
          <w:sz w:val="24"/>
          <w:szCs w:val="24"/>
        </w:rPr>
        <w:t>αντίστοιχο Γραφείο</w:t>
      </w:r>
      <w:r w:rsidR="00F45E85" w:rsidRPr="00696184">
        <w:rPr>
          <w:sz w:val="24"/>
          <w:szCs w:val="24"/>
        </w:rPr>
        <w:t xml:space="preserve"> </w:t>
      </w:r>
      <w:r w:rsidR="002B7D8C" w:rsidRPr="00696184">
        <w:rPr>
          <w:sz w:val="24"/>
          <w:szCs w:val="24"/>
        </w:rPr>
        <w:t xml:space="preserve">Erasmus </w:t>
      </w:r>
      <w:r w:rsidR="00F45E85" w:rsidRPr="00696184">
        <w:rPr>
          <w:sz w:val="24"/>
          <w:szCs w:val="24"/>
        </w:rPr>
        <w:t>της Πανεπιστημιούπολης 2</w:t>
      </w:r>
      <w:r w:rsidR="00A77C36" w:rsidRPr="00696184">
        <w:rPr>
          <w:sz w:val="24"/>
          <w:szCs w:val="24"/>
        </w:rPr>
        <w:t>,</w:t>
      </w:r>
      <w:r w:rsidR="00F45E85" w:rsidRPr="00696184">
        <w:rPr>
          <w:sz w:val="24"/>
          <w:szCs w:val="24"/>
        </w:rPr>
        <w:t xml:space="preserve"> </w:t>
      </w:r>
    </w:p>
    <w:p w:rsidR="00696184" w:rsidRPr="002309A1" w:rsidRDefault="002B7D8C" w:rsidP="00696184">
      <w:pPr>
        <w:pStyle w:val="a5"/>
        <w:spacing w:line="360" w:lineRule="auto"/>
        <w:ind w:left="1080"/>
        <w:jc w:val="both"/>
        <w:rPr>
          <w:sz w:val="24"/>
          <w:szCs w:val="24"/>
          <w:lang w:val="en-US"/>
        </w:rPr>
      </w:pPr>
      <w:proofErr w:type="gramStart"/>
      <w:r w:rsidRPr="002309A1">
        <w:rPr>
          <w:sz w:val="24"/>
          <w:szCs w:val="24"/>
          <w:lang w:val="en-US"/>
        </w:rPr>
        <w:t>email</w:t>
      </w:r>
      <w:proofErr w:type="gramEnd"/>
      <w:r w:rsidRPr="002309A1">
        <w:rPr>
          <w:sz w:val="24"/>
          <w:szCs w:val="24"/>
          <w:lang w:val="en-US"/>
        </w:rPr>
        <w:t xml:space="preserve">: </w:t>
      </w:r>
      <w:hyperlink r:id="rId9" w:history="1">
        <w:r w:rsidR="00F214D7" w:rsidRPr="002309A1">
          <w:rPr>
            <w:rStyle w:val="-"/>
            <w:sz w:val="24"/>
            <w:szCs w:val="24"/>
            <w:lang w:val="en-US"/>
          </w:rPr>
          <w:t>erasmus2@uniwa.gr</w:t>
        </w:r>
      </w:hyperlink>
    </w:p>
    <w:p w:rsidR="00696184" w:rsidRDefault="00C26982" w:rsidP="00696184">
      <w:pPr>
        <w:spacing w:line="360" w:lineRule="auto"/>
        <w:jc w:val="both"/>
        <w:rPr>
          <w:sz w:val="24"/>
          <w:szCs w:val="24"/>
        </w:rPr>
      </w:pPr>
      <w:r>
        <w:rPr>
          <w:sz w:val="24"/>
          <w:szCs w:val="24"/>
          <w:lang w:val="en-US"/>
        </w:rPr>
        <w:t xml:space="preserve">      </w:t>
      </w:r>
      <w:r w:rsidR="00696184" w:rsidRPr="00696184">
        <w:rPr>
          <w:sz w:val="24"/>
          <w:szCs w:val="24"/>
        </w:rPr>
        <w:t>Γ</w:t>
      </w:r>
      <w:r w:rsidR="00696184" w:rsidRPr="003F24A3">
        <w:rPr>
          <w:sz w:val="24"/>
          <w:szCs w:val="24"/>
          <w:lang w:val="en-US"/>
        </w:rPr>
        <w:t>.</w:t>
      </w:r>
      <w:r w:rsidRPr="003F24A3">
        <w:rPr>
          <w:sz w:val="24"/>
          <w:szCs w:val="24"/>
          <w:lang w:val="en-US"/>
        </w:rPr>
        <w:t xml:space="preserve">         </w:t>
      </w:r>
      <w:r w:rsidR="00777FE1" w:rsidRPr="00696184">
        <w:rPr>
          <w:sz w:val="24"/>
          <w:szCs w:val="24"/>
        </w:rPr>
        <w:t xml:space="preserve">Δημόσιας Υγείας </w:t>
      </w:r>
      <w:r w:rsidR="00696184" w:rsidRPr="00696184">
        <w:rPr>
          <w:sz w:val="24"/>
          <w:szCs w:val="24"/>
        </w:rPr>
        <w:t xml:space="preserve">στο αντίστοιχο Γραφείο Erasmus </w:t>
      </w:r>
      <w:r w:rsidR="00696184">
        <w:rPr>
          <w:sz w:val="24"/>
          <w:szCs w:val="24"/>
        </w:rPr>
        <w:t>της</w:t>
      </w:r>
    </w:p>
    <w:p w:rsidR="00696184" w:rsidRPr="00C26982" w:rsidRDefault="00696184" w:rsidP="00696184">
      <w:pPr>
        <w:spacing w:line="360" w:lineRule="auto"/>
        <w:jc w:val="both"/>
        <w:rPr>
          <w:sz w:val="24"/>
          <w:szCs w:val="24"/>
        </w:rPr>
      </w:pPr>
      <w:r>
        <w:rPr>
          <w:sz w:val="24"/>
          <w:szCs w:val="24"/>
        </w:rPr>
        <w:t xml:space="preserve">             </w:t>
      </w:r>
      <w:r w:rsidR="00C26982" w:rsidRPr="00BD4B31">
        <w:rPr>
          <w:sz w:val="24"/>
          <w:szCs w:val="24"/>
        </w:rPr>
        <w:t xml:space="preserve">    </w:t>
      </w:r>
      <w:r>
        <w:rPr>
          <w:sz w:val="24"/>
          <w:szCs w:val="24"/>
        </w:rPr>
        <w:t xml:space="preserve"> </w:t>
      </w:r>
      <w:r w:rsidRPr="00696184">
        <w:rPr>
          <w:sz w:val="24"/>
          <w:szCs w:val="24"/>
        </w:rPr>
        <w:t xml:space="preserve">Πανεπιστημιούπολης 3, email: </w:t>
      </w:r>
      <w:hyperlink r:id="rId10" w:history="1">
        <w:r w:rsidRPr="00696184">
          <w:rPr>
            <w:rStyle w:val="-"/>
            <w:sz w:val="24"/>
            <w:szCs w:val="24"/>
          </w:rPr>
          <w:t>erasmus3@uniwa.gr</w:t>
        </w:r>
      </w:hyperlink>
      <w:r w:rsidRPr="00696184">
        <w:rPr>
          <w:sz w:val="24"/>
          <w:szCs w:val="24"/>
        </w:rPr>
        <w:t xml:space="preserve"> </w:t>
      </w:r>
    </w:p>
    <w:p w:rsidR="002B7D8C" w:rsidRPr="002B561A" w:rsidRDefault="002B561A" w:rsidP="00F45E85">
      <w:pPr>
        <w:spacing w:line="360" w:lineRule="auto"/>
        <w:jc w:val="both"/>
        <w:rPr>
          <w:b/>
          <w:sz w:val="24"/>
          <w:szCs w:val="24"/>
          <w:u w:val="single"/>
        </w:rPr>
      </w:pPr>
      <w:r w:rsidRPr="002B561A">
        <w:rPr>
          <w:b/>
          <w:sz w:val="24"/>
          <w:szCs w:val="24"/>
          <w:u w:val="single"/>
        </w:rPr>
        <w:lastRenderedPageBreak/>
        <w:t>Διαδικασία επιλογής:</w:t>
      </w:r>
    </w:p>
    <w:p w:rsidR="002B561A" w:rsidRPr="002B561A" w:rsidRDefault="002B561A" w:rsidP="002B561A">
      <w:pPr>
        <w:pStyle w:val="xmsolistparagraph"/>
        <w:spacing w:line="360" w:lineRule="auto"/>
        <w:jc w:val="both"/>
        <w:rPr>
          <w:rFonts w:eastAsia="Times New Roman"/>
          <w:lang w:val="el-GR" w:eastAsia="el-GR"/>
        </w:rPr>
      </w:pPr>
      <w:r w:rsidRPr="002B561A">
        <w:rPr>
          <w:rFonts w:eastAsia="Times New Roman"/>
          <w:lang w:val="el-GR" w:eastAsia="el-GR"/>
        </w:rPr>
        <w:t>Απαραίτητη προϋπόθεση είναι το επαρκές επίπεδο στην ξένη γλώσσα που πρέπει να είναι τουλάχιστον το ίδιο με αυτό που απαιτείται από το Πανεπιστήμιο Υποδοχής.</w:t>
      </w:r>
    </w:p>
    <w:p w:rsidR="002B561A" w:rsidRPr="002B561A" w:rsidRDefault="002B561A" w:rsidP="002B561A">
      <w:pPr>
        <w:pStyle w:val="xmsolistparagraph"/>
        <w:spacing w:line="360" w:lineRule="auto"/>
        <w:jc w:val="both"/>
        <w:rPr>
          <w:rFonts w:eastAsia="Times New Roman"/>
          <w:lang w:val="el-GR" w:eastAsia="el-GR"/>
        </w:rPr>
      </w:pPr>
      <w:r w:rsidRPr="002B561A">
        <w:rPr>
          <w:rFonts w:eastAsia="Times New Roman"/>
          <w:lang w:val="el-GR" w:eastAsia="el-GR"/>
        </w:rPr>
        <w:t>Η επιλογή των φοιτητών γίνεται με κύριο κριτήριο τον δείκτη που προκύπτει από το σύνολο των μονάδων ECTS που συγκεντρώνει κάθε φοιτητής (ή εναλλακτικά του πλήθους των μαθημάτων που έχει περάσει) διά του εξαμήνου φοίτησης.</w:t>
      </w:r>
    </w:p>
    <w:p w:rsidR="00E676BD" w:rsidRPr="002906BA" w:rsidRDefault="002B561A" w:rsidP="002906BA">
      <w:pPr>
        <w:pStyle w:val="xmsolistparagraph"/>
        <w:spacing w:line="360" w:lineRule="auto"/>
        <w:jc w:val="both"/>
        <w:rPr>
          <w:rFonts w:eastAsia="Times New Roman"/>
          <w:lang w:val="el-GR" w:eastAsia="el-GR"/>
        </w:rPr>
      </w:pPr>
      <w:r w:rsidRPr="002B561A">
        <w:rPr>
          <w:rFonts w:eastAsia="Times New Roman"/>
          <w:lang w:val="el-GR" w:eastAsia="el-GR"/>
        </w:rPr>
        <w:t>Σε περίπτωση ισοβαθμίας λαμβάνονται επίσης υπόψη η συνολική επίδοση και βαθμολογία, η επιλογή χώρας με μειωμένη κινητικότητα, το επίπεδο επάρκειας στη</w:t>
      </w:r>
      <w:r w:rsidR="003F24A3">
        <w:rPr>
          <w:rFonts w:eastAsia="Times New Roman"/>
          <w:lang w:val="el-GR" w:eastAsia="el-GR"/>
        </w:rPr>
        <w:t>ν</w:t>
      </w:r>
      <w:bookmarkStart w:id="0" w:name="_GoBack"/>
      <w:bookmarkEnd w:id="0"/>
      <w:r w:rsidRPr="002B561A">
        <w:rPr>
          <w:rFonts w:eastAsia="Times New Roman"/>
          <w:lang w:val="el-GR" w:eastAsia="el-GR"/>
        </w:rPr>
        <w:t xml:space="preserve"> ξένη γλώσσα, η γλωσσομάθεια</w:t>
      </w:r>
      <w:bookmarkStart w:id="1" w:name="x__GoBack"/>
      <w:bookmarkEnd w:id="1"/>
      <w:r w:rsidRPr="002B561A">
        <w:rPr>
          <w:rFonts w:eastAsia="Times New Roman"/>
          <w:lang w:val="el-GR" w:eastAsia="el-GR"/>
        </w:rPr>
        <w:t> και η ισόρροπη εκπροσώπηση των φύλων.</w:t>
      </w:r>
    </w:p>
    <w:p w:rsidR="00EC4BC9" w:rsidRPr="00F45E85" w:rsidRDefault="00EC4BC9" w:rsidP="00EC4BC9">
      <w:pPr>
        <w:spacing w:line="360" w:lineRule="auto"/>
        <w:jc w:val="both"/>
        <w:rPr>
          <w:sz w:val="24"/>
          <w:szCs w:val="24"/>
          <w:u w:val="single"/>
        </w:rPr>
      </w:pPr>
      <w:r w:rsidRPr="00F45E85">
        <w:rPr>
          <w:b/>
          <w:sz w:val="24"/>
          <w:szCs w:val="24"/>
          <w:u w:val="single"/>
        </w:rPr>
        <w:t>Δικαιολογητικά υποβολής αιτήσεων:</w:t>
      </w:r>
    </w:p>
    <w:p w:rsidR="00EC4BC9" w:rsidRPr="002906BA" w:rsidRDefault="00EC4BC9" w:rsidP="00EC4BC9">
      <w:pPr>
        <w:spacing w:line="360" w:lineRule="auto"/>
        <w:jc w:val="both"/>
        <w:rPr>
          <w:sz w:val="24"/>
          <w:szCs w:val="24"/>
        </w:rPr>
      </w:pPr>
      <w:r w:rsidRPr="00F45E85">
        <w:rPr>
          <w:sz w:val="24"/>
          <w:szCs w:val="24"/>
        </w:rPr>
        <w:t>Προκειμένου να υποβάλετε την αίτηση σας θα πρέπει</w:t>
      </w:r>
      <w:r w:rsidR="002309A1" w:rsidRPr="002309A1">
        <w:rPr>
          <w:sz w:val="24"/>
          <w:szCs w:val="24"/>
        </w:rPr>
        <w:t xml:space="preserve"> </w:t>
      </w:r>
      <w:r w:rsidR="002309A1">
        <w:rPr>
          <w:sz w:val="24"/>
          <w:szCs w:val="24"/>
        </w:rPr>
        <w:t>πρώτα</w:t>
      </w:r>
      <w:r w:rsidRPr="00F45E85">
        <w:rPr>
          <w:sz w:val="24"/>
          <w:szCs w:val="24"/>
        </w:rPr>
        <w:t xml:space="preserve"> να έχετε συμβουλευτεί </w:t>
      </w:r>
      <w:r w:rsidR="002309A1">
        <w:rPr>
          <w:sz w:val="24"/>
          <w:szCs w:val="24"/>
        </w:rPr>
        <w:t xml:space="preserve">α) </w:t>
      </w:r>
      <w:r w:rsidRPr="00F45E85">
        <w:rPr>
          <w:sz w:val="24"/>
          <w:szCs w:val="24"/>
        </w:rPr>
        <w:t xml:space="preserve">τον </w:t>
      </w:r>
      <w:r w:rsidR="00777FE1">
        <w:rPr>
          <w:sz w:val="24"/>
          <w:szCs w:val="24"/>
        </w:rPr>
        <w:t>Ακαδημαϊκό Συντονιστή (</w:t>
      </w:r>
      <w:r w:rsidR="00777FE1">
        <w:rPr>
          <w:sz w:val="24"/>
          <w:szCs w:val="24"/>
          <w:lang w:val="en-US"/>
        </w:rPr>
        <w:t>Dept</w:t>
      </w:r>
      <w:r w:rsidR="00777FE1" w:rsidRPr="00777FE1">
        <w:rPr>
          <w:sz w:val="24"/>
          <w:szCs w:val="24"/>
        </w:rPr>
        <w:t xml:space="preserve">. </w:t>
      </w:r>
      <w:r w:rsidR="00777FE1">
        <w:rPr>
          <w:sz w:val="24"/>
          <w:szCs w:val="24"/>
          <w:lang w:val="en-US"/>
        </w:rPr>
        <w:t>Coordinator</w:t>
      </w:r>
      <w:r w:rsidR="00777FE1" w:rsidRPr="00777FE1">
        <w:rPr>
          <w:sz w:val="24"/>
          <w:szCs w:val="24"/>
        </w:rPr>
        <w:t>)</w:t>
      </w:r>
      <w:r w:rsidR="00777FE1">
        <w:rPr>
          <w:sz w:val="24"/>
          <w:szCs w:val="24"/>
        </w:rPr>
        <w:t xml:space="preserve"> του τμήματός σας</w:t>
      </w:r>
      <w:r w:rsidR="002309A1">
        <w:rPr>
          <w:sz w:val="24"/>
          <w:szCs w:val="24"/>
        </w:rPr>
        <w:t>, προκειμένου να έχετε τη σύμφωνη γνώμη του</w:t>
      </w:r>
      <w:r w:rsidR="002309A1" w:rsidRPr="002309A1">
        <w:rPr>
          <w:sz w:val="24"/>
          <w:szCs w:val="24"/>
        </w:rPr>
        <w:t xml:space="preserve"> </w:t>
      </w:r>
      <w:r w:rsidR="002309A1">
        <w:rPr>
          <w:sz w:val="24"/>
          <w:szCs w:val="24"/>
        </w:rPr>
        <w:t>β)</w:t>
      </w:r>
      <w:r w:rsidR="00777FE1" w:rsidRPr="00777FE1">
        <w:rPr>
          <w:sz w:val="24"/>
          <w:szCs w:val="24"/>
        </w:rPr>
        <w:t xml:space="preserve"> </w:t>
      </w:r>
      <w:r w:rsidR="00777FE1">
        <w:rPr>
          <w:sz w:val="24"/>
          <w:szCs w:val="24"/>
        </w:rPr>
        <w:t xml:space="preserve">τον </w:t>
      </w:r>
      <w:r w:rsidRPr="00F45E85">
        <w:rPr>
          <w:sz w:val="24"/>
          <w:szCs w:val="24"/>
        </w:rPr>
        <w:t>κατάλογο των συνεργαζομένων Πανεπιστημίων</w:t>
      </w:r>
      <w:r w:rsidR="00696184" w:rsidRPr="00696184">
        <w:rPr>
          <w:sz w:val="24"/>
          <w:szCs w:val="24"/>
        </w:rPr>
        <w:t xml:space="preserve"> </w:t>
      </w:r>
      <w:r w:rsidR="00696184">
        <w:rPr>
          <w:sz w:val="24"/>
          <w:szCs w:val="24"/>
        </w:rPr>
        <w:t xml:space="preserve">με </w:t>
      </w:r>
      <w:r w:rsidRPr="009C652F">
        <w:rPr>
          <w:sz w:val="24"/>
          <w:szCs w:val="24"/>
        </w:rPr>
        <w:t>τους κωδικούς των επιστημονικών πεδίων</w:t>
      </w:r>
      <w:r w:rsidRPr="004707E2">
        <w:rPr>
          <w:sz w:val="24"/>
          <w:szCs w:val="24"/>
        </w:rPr>
        <w:t> </w:t>
      </w:r>
      <w:r w:rsidRPr="00F45E85">
        <w:rPr>
          <w:sz w:val="24"/>
          <w:szCs w:val="24"/>
        </w:rPr>
        <w:t>και</w:t>
      </w:r>
      <w:r w:rsidR="00696184">
        <w:rPr>
          <w:sz w:val="24"/>
          <w:szCs w:val="24"/>
        </w:rPr>
        <w:t xml:space="preserve"> τέλος,</w:t>
      </w:r>
      <w:r w:rsidRPr="00F45E85">
        <w:rPr>
          <w:sz w:val="24"/>
          <w:szCs w:val="24"/>
        </w:rPr>
        <w:t xml:space="preserve"> να καταθέσετε τα παρακάτω έντυπα:</w:t>
      </w:r>
    </w:p>
    <w:p w:rsidR="00EC4BC9" w:rsidRPr="00073E84" w:rsidRDefault="00EC4BC9" w:rsidP="00EC4BC9">
      <w:pPr>
        <w:pStyle w:val="a5"/>
        <w:numPr>
          <w:ilvl w:val="0"/>
          <w:numId w:val="6"/>
        </w:numPr>
        <w:spacing w:line="360" w:lineRule="auto"/>
        <w:jc w:val="both"/>
        <w:rPr>
          <w:sz w:val="24"/>
          <w:szCs w:val="24"/>
        </w:rPr>
      </w:pPr>
      <w:r w:rsidRPr="00073E84">
        <w:rPr>
          <w:sz w:val="24"/>
          <w:szCs w:val="24"/>
        </w:rPr>
        <w:t>Αίτηση συμμετοχής του υποψήφιου φοιτητή (επισυνάπτεται)</w:t>
      </w:r>
      <w:r w:rsidRPr="005602F7">
        <w:rPr>
          <w:sz w:val="24"/>
          <w:szCs w:val="24"/>
        </w:rPr>
        <w:t xml:space="preserve"> με φωτογραφία </w:t>
      </w:r>
      <w:r w:rsidRPr="00073E84">
        <w:rPr>
          <w:sz w:val="24"/>
          <w:szCs w:val="24"/>
        </w:rPr>
        <w:t>(</w:t>
      </w:r>
      <w:r w:rsidRPr="00497FBD">
        <w:rPr>
          <w:sz w:val="24"/>
          <w:szCs w:val="24"/>
        </w:rPr>
        <w:t>Σημείωση:</w:t>
      </w:r>
      <w:r w:rsidRPr="00073E84">
        <w:rPr>
          <w:sz w:val="24"/>
          <w:szCs w:val="24"/>
        </w:rPr>
        <w:t xml:space="preserve"> η αίτηση υπογράφεται </w:t>
      </w:r>
      <w:r w:rsidRPr="00497FBD">
        <w:rPr>
          <w:sz w:val="24"/>
          <w:szCs w:val="24"/>
          <w:u w:val="single"/>
        </w:rPr>
        <w:t>μόνο</w:t>
      </w:r>
      <w:r w:rsidRPr="00073E84">
        <w:rPr>
          <w:sz w:val="24"/>
          <w:szCs w:val="24"/>
        </w:rPr>
        <w:t xml:space="preserve"> από τον φοιτητή)</w:t>
      </w:r>
    </w:p>
    <w:p w:rsidR="00EC4BC9" w:rsidRPr="00F45E85" w:rsidRDefault="00EC4BC9" w:rsidP="00EC4BC9">
      <w:pPr>
        <w:pStyle w:val="a5"/>
        <w:numPr>
          <w:ilvl w:val="0"/>
          <w:numId w:val="6"/>
        </w:numPr>
        <w:spacing w:line="360" w:lineRule="auto"/>
        <w:jc w:val="both"/>
        <w:rPr>
          <w:sz w:val="24"/>
          <w:szCs w:val="24"/>
        </w:rPr>
      </w:pPr>
      <w:r>
        <w:rPr>
          <w:sz w:val="24"/>
          <w:szCs w:val="24"/>
        </w:rPr>
        <w:t xml:space="preserve">Αντίγραφο Δελτίου Αστυνομικής Ταυτότητας </w:t>
      </w:r>
    </w:p>
    <w:p w:rsidR="00EC4BC9" w:rsidRPr="00F45E85" w:rsidRDefault="00EC4BC9" w:rsidP="00EC4BC9">
      <w:pPr>
        <w:pStyle w:val="a5"/>
        <w:numPr>
          <w:ilvl w:val="0"/>
          <w:numId w:val="6"/>
        </w:numPr>
        <w:spacing w:line="360" w:lineRule="auto"/>
        <w:jc w:val="both"/>
        <w:rPr>
          <w:sz w:val="24"/>
          <w:szCs w:val="24"/>
        </w:rPr>
      </w:pPr>
      <w:r w:rsidRPr="00F45E85">
        <w:rPr>
          <w:sz w:val="24"/>
          <w:szCs w:val="24"/>
        </w:rPr>
        <w:t>Βιογραφικό σημείωμα του φοιτητή στην Ελληνική και μια Ξένη γλώσσα</w:t>
      </w:r>
    </w:p>
    <w:p w:rsidR="00EC4BC9" w:rsidRPr="00073E84" w:rsidRDefault="00EC4BC9" w:rsidP="00EC4BC9">
      <w:pPr>
        <w:pStyle w:val="a5"/>
        <w:numPr>
          <w:ilvl w:val="0"/>
          <w:numId w:val="6"/>
        </w:numPr>
        <w:spacing w:line="360" w:lineRule="auto"/>
        <w:jc w:val="both"/>
        <w:rPr>
          <w:sz w:val="24"/>
          <w:szCs w:val="24"/>
        </w:rPr>
      </w:pPr>
      <w:r w:rsidRPr="00073E84">
        <w:rPr>
          <w:sz w:val="24"/>
          <w:szCs w:val="24"/>
        </w:rPr>
        <w:t>Βεβαίωση σπουδών</w:t>
      </w:r>
    </w:p>
    <w:p w:rsidR="00EC4BC9" w:rsidRPr="00073E84" w:rsidRDefault="00EC4BC9" w:rsidP="00EC4BC9">
      <w:pPr>
        <w:pStyle w:val="a5"/>
        <w:numPr>
          <w:ilvl w:val="0"/>
          <w:numId w:val="6"/>
        </w:numPr>
        <w:spacing w:line="360" w:lineRule="auto"/>
        <w:jc w:val="both"/>
        <w:rPr>
          <w:sz w:val="24"/>
          <w:szCs w:val="24"/>
        </w:rPr>
      </w:pPr>
      <w:r w:rsidRPr="00073E84">
        <w:rPr>
          <w:sz w:val="24"/>
          <w:szCs w:val="24"/>
        </w:rPr>
        <w:t xml:space="preserve">Αναλυτική βαθμολογία </w:t>
      </w:r>
    </w:p>
    <w:p w:rsidR="00AB5AEC" w:rsidRPr="002906BA" w:rsidRDefault="00EC4BC9" w:rsidP="00AB5AEC">
      <w:pPr>
        <w:pStyle w:val="a5"/>
        <w:numPr>
          <w:ilvl w:val="0"/>
          <w:numId w:val="6"/>
        </w:numPr>
        <w:spacing w:line="360" w:lineRule="auto"/>
        <w:jc w:val="both"/>
        <w:rPr>
          <w:sz w:val="24"/>
          <w:szCs w:val="24"/>
        </w:rPr>
      </w:pPr>
      <w:r w:rsidRPr="00073E84">
        <w:rPr>
          <w:sz w:val="24"/>
          <w:szCs w:val="24"/>
        </w:rPr>
        <w:t>Πιστοποιητικό(ά) ξένης γλώσσας</w:t>
      </w:r>
    </w:p>
    <w:p w:rsidR="000A09E3" w:rsidRPr="00AB5AEC" w:rsidRDefault="000A09E3" w:rsidP="000A09E3">
      <w:pPr>
        <w:spacing w:line="360" w:lineRule="auto"/>
        <w:jc w:val="both"/>
        <w:rPr>
          <w:sz w:val="24"/>
          <w:szCs w:val="24"/>
        </w:rPr>
      </w:pPr>
      <w:r w:rsidRPr="00AB5AEC">
        <w:rPr>
          <w:sz w:val="24"/>
          <w:szCs w:val="24"/>
        </w:rPr>
        <w:t xml:space="preserve">Χρήσιμες συμβουλές που αφορούν </w:t>
      </w:r>
      <w:r w:rsidR="004F6352">
        <w:rPr>
          <w:sz w:val="24"/>
          <w:szCs w:val="24"/>
        </w:rPr>
        <w:t>τις σπουδές</w:t>
      </w:r>
      <w:r w:rsidRPr="00AB5AEC">
        <w:rPr>
          <w:sz w:val="24"/>
          <w:szCs w:val="24"/>
        </w:rPr>
        <w:t xml:space="preserve"> θα βρείτε στον παρακάτω σύνδεσμο:</w:t>
      </w:r>
      <w:r w:rsidRPr="00DD79E4">
        <w:rPr>
          <w:sz w:val="24"/>
          <w:szCs w:val="24"/>
        </w:rPr>
        <w:t xml:space="preserve">  </w:t>
      </w:r>
      <w:hyperlink r:id="rId11" w:tgtFrame="_blank" w:history="1">
        <w:r w:rsidRPr="00DD79E4">
          <w:rPr>
            <w:rStyle w:val="-"/>
            <w:sz w:val="24"/>
            <w:szCs w:val="24"/>
            <w:shd w:val="clear" w:color="auto" w:fill="FFFFFF"/>
          </w:rPr>
          <w:t>http://erasmus.uniwa.gr</w:t>
        </w:r>
      </w:hyperlink>
      <w:r>
        <w:rPr>
          <w:rFonts w:ascii="Segoe UI" w:hAnsi="Segoe UI" w:cs="Segoe UI"/>
          <w:color w:val="212121"/>
          <w:sz w:val="23"/>
          <w:szCs w:val="23"/>
          <w:shd w:val="clear" w:color="auto" w:fill="FFFFFF"/>
        </w:rPr>
        <w:t> </w:t>
      </w:r>
    </w:p>
    <w:p w:rsidR="00AB5AEC" w:rsidRPr="002B7D8C" w:rsidRDefault="00AB5AEC" w:rsidP="00F45E85">
      <w:pPr>
        <w:spacing w:line="360" w:lineRule="auto"/>
        <w:jc w:val="both"/>
        <w:rPr>
          <w:b/>
          <w:sz w:val="24"/>
          <w:szCs w:val="24"/>
        </w:rPr>
      </w:pPr>
      <w:r w:rsidRPr="002B7D8C">
        <w:rPr>
          <w:b/>
          <w:sz w:val="24"/>
          <w:szCs w:val="24"/>
        </w:rPr>
        <w:t>Σημείωση:</w:t>
      </w:r>
    </w:p>
    <w:p w:rsidR="00AB5AEC" w:rsidRPr="002B7D8C" w:rsidRDefault="00AB5AEC" w:rsidP="00F45E85">
      <w:pPr>
        <w:spacing w:line="360" w:lineRule="auto"/>
        <w:jc w:val="both"/>
        <w:rPr>
          <w:b/>
          <w:sz w:val="24"/>
          <w:szCs w:val="24"/>
        </w:rPr>
      </w:pPr>
      <w:r w:rsidRPr="002B7D8C">
        <w:rPr>
          <w:b/>
          <w:sz w:val="24"/>
          <w:szCs w:val="24"/>
        </w:rPr>
        <w:t>Δε θα γίνουν δεκτές αιτήσεις που θα υποβληθούν εκπρόθεσμα.</w:t>
      </w:r>
    </w:p>
    <w:p w:rsidR="00AB5AEC" w:rsidRPr="007558B6" w:rsidRDefault="00AB5AEC" w:rsidP="00F45E85">
      <w:pPr>
        <w:jc w:val="both"/>
      </w:pPr>
    </w:p>
    <w:p w:rsidR="002B7D8C" w:rsidRDefault="00F45E85" w:rsidP="00F45E85">
      <w:pPr>
        <w:spacing w:line="360" w:lineRule="auto"/>
        <w:ind w:left="720" w:hanging="720"/>
        <w:jc w:val="both"/>
        <w:rPr>
          <w:sz w:val="24"/>
          <w:szCs w:val="24"/>
        </w:rPr>
      </w:pPr>
      <w:r>
        <w:rPr>
          <w:sz w:val="24"/>
          <w:szCs w:val="24"/>
        </w:rPr>
        <w:t>Τ</w:t>
      </w:r>
      <w:r w:rsidR="002B7D8C" w:rsidRPr="002B7D8C">
        <w:rPr>
          <w:sz w:val="24"/>
          <w:szCs w:val="24"/>
        </w:rPr>
        <w:t>α γραφεία</w:t>
      </w:r>
      <w:r w:rsidR="002B7D8C">
        <w:rPr>
          <w:sz w:val="24"/>
          <w:szCs w:val="24"/>
        </w:rPr>
        <w:t xml:space="preserve"> </w:t>
      </w:r>
      <w:r w:rsidR="002B7D8C" w:rsidRPr="002B7D8C">
        <w:rPr>
          <w:sz w:val="24"/>
          <w:szCs w:val="24"/>
        </w:rPr>
        <w:t>Erasmus</w:t>
      </w:r>
      <w:r w:rsidR="002B7D8C">
        <w:rPr>
          <w:sz w:val="24"/>
          <w:szCs w:val="24"/>
        </w:rPr>
        <w:t xml:space="preserve"> </w:t>
      </w:r>
      <w:r>
        <w:rPr>
          <w:sz w:val="24"/>
          <w:szCs w:val="24"/>
        </w:rPr>
        <w:t>είναι στη διάθεση των φοιτητών</w:t>
      </w:r>
      <w:r w:rsidR="002B7D8C" w:rsidRPr="002B7D8C">
        <w:rPr>
          <w:sz w:val="24"/>
          <w:szCs w:val="24"/>
        </w:rPr>
        <w:t xml:space="preserve"> για επιπλέον</w:t>
      </w:r>
      <w:r>
        <w:rPr>
          <w:sz w:val="24"/>
          <w:szCs w:val="24"/>
        </w:rPr>
        <w:t xml:space="preserve"> </w:t>
      </w:r>
      <w:r w:rsidR="002B7D8C" w:rsidRPr="002B7D8C">
        <w:rPr>
          <w:sz w:val="24"/>
          <w:szCs w:val="24"/>
        </w:rPr>
        <w:t>πληροφόρηση.</w:t>
      </w:r>
    </w:p>
    <w:p w:rsidR="002B7D8C" w:rsidRPr="00C26982" w:rsidRDefault="002B7D8C" w:rsidP="002B7D8C">
      <w:pPr>
        <w:spacing w:line="360" w:lineRule="auto"/>
        <w:jc w:val="both"/>
        <w:rPr>
          <w:sz w:val="24"/>
          <w:szCs w:val="24"/>
        </w:rPr>
      </w:pPr>
    </w:p>
    <w:p w:rsidR="004A5E2E" w:rsidRPr="00C26982" w:rsidRDefault="004A5E2E" w:rsidP="002B7D8C">
      <w:pPr>
        <w:spacing w:line="360" w:lineRule="auto"/>
        <w:jc w:val="both"/>
        <w:rPr>
          <w:sz w:val="24"/>
          <w:szCs w:val="24"/>
        </w:rPr>
      </w:pPr>
    </w:p>
    <w:p w:rsidR="00CD1782" w:rsidRPr="004A5E2E" w:rsidRDefault="00CD1782" w:rsidP="002B7D8C">
      <w:pPr>
        <w:spacing w:line="360" w:lineRule="auto"/>
        <w:jc w:val="center"/>
        <w:rPr>
          <w:b/>
          <w:sz w:val="24"/>
          <w:szCs w:val="24"/>
        </w:rPr>
      </w:pPr>
      <w:r w:rsidRPr="004A5E2E">
        <w:rPr>
          <w:b/>
          <w:sz w:val="24"/>
          <w:szCs w:val="24"/>
        </w:rPr>
        <w:t>Ο ΙΔΡΥΜΑΤΙΚΟΣ ΣΥΝΤΟΝΙΣΤΗΣ ΤΟΥ ΠΡΟΓΡΑΜΜΑΤΟΣ</w:t>
      </w:r>
      <w:r w:rsidR="002B7D8C" w:rsidRPr="004A5E2E">
        <w:rPr>
          <w:b/>
          <w:sz w:val="24"/>
          <w:szCs w:val="24"/>
        </w:rPr>
        <w:t xml:space="preserve"> </w:t>
      </w:r>
    </w:p>
    <w:p w:rsidR="002B7D8C" w:rsidRPr="004A5E2E" w:rsidRDefault="002B7D8C" w:rsidP="002B7D8C">
      <w:pPr>
        <w:spacing w:line="360" w:lineRule="auto"/>
        <w:jc w:val="center"/>
        <w:rPr>
          <w:b/>
          <w:sz w:val="24"/>
          <w:szCs w:val="24"/>
        </w:rPr>
      </w:pPr>
      <w:r w:rsidRPr="004A5E2E">
        <w:rPr>
          <w:b/>
          <w:sz w:val="24"/>
          <w:szCs w:val="24"/>
        </w:rPr>
        <w:t>ERASMUS+</w:t>
      </w:r>
      <w:r w:rsidR="00CD1782" w:rsidRPr="004A5E2E">
        <w:rPr>
          <w:b/>
          <w:sz w:val="24"/>
          <w:szCs w:val="24"/>
        </w:rPr>
        <w:t>/ ΚΛΑΣΙΚΗ ΚΙΝΗΤΙΚΟΤΗΤΑ</w:t>
      </w:r>
    </w:p>
    <w:p w:rsidR="002B7D8C" w:rsidRPr="00C26982" w:rsidRDefault="002B7D8C" w:rsidP="002906BA">
      <w:pPr>
        <w:spacing w:line="360" w:lineRule="auto"/>
        <w:rPr>
          <w:b/>
          <w:sz w:val="24"/>
          <w:szCs w:val="24"/>
        </w:rPr>
      </w:pPr>
    </w:p>
    <w:p w:rsidR="002906BA" w:rsidRPr="00C26982" w:rsidRDefault="002906BA" w:rsidP="002906BA">
      <w:pPr>
        <w:spacing w:line="360" w:lineRule="auto"/>
        <w:rPr>
          <w:b/>
          <w:sz w:val="24"/>
          <w:szCs w:val="24"/>
        </w:rPr>
      </w:pPr>
    </w:p>
    <w:p w:rsidR="002B7D8C" w:rsidRPr="004A5E2E" w:rsidRDefault="002B7D8C" w:rsidP="002B7D8C">
      <w:pPr>
        <w:spacing w:line="360" w:lineRule="auto"/>
        <w:jc w:val="center"/>
        <w:rPr>
          <w:b/>
          <w:sz w:val="24"/>
          <w:szCs w:val="24"/>
        </w:rPr>
      </w:pPr>
      <w:r w:rsidRPr="004A5E2E">
        <w:rPr>
          <w:b/>
          <w:sz w:val="24"/>
          <w:szCs w:val="24"/>
        </w:rPr>
        <w:t>ΣΑΒΒΑΣ ΒΑΣΙΛΕΙΑΔΗΣ</w:t>
      </w:r>
    </w:p>
    <w:p w:rsidR="000A09E3" w:rsidRPr="004A5E2E" w:rsidRDefault="002B7D8C" w:rsidP="002906BA">
      <w:pPr>
        <w:spacing w:line="360" w:lineRule="auto"/>
        <w:jc w:val="center"/>
        <w:rPr>
          <w:b/>
          <w:sz w:val="24"/>
          <w:szCs w:val="24"/>
          <w:lang w:val="en-US"/>
        </w:rPr>
      </w:pPr>
      <w:r w:rsidRPr="004A5E2E">
        <w:rPr>
          <w:b/>
          <w:sz w:val="24"/>
          <w:szCs w:val="24"/>
        </w:rPr>
        <w:t>ΚΑΘΗΓΗΤΗΣ</w:t>
      </w:r>
    </w:p>
    <w:sectPr w:rsidR="000A09E3" w:rsidRPr="004A5E2E" w:rsidSect="00CD1782">
      <w:pgSz w:w="11906" w:h="16838"/>
      <w:pgMar w:top="284"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F83"/>
    <w:multiLevelType w:val="hybridMultilevel"/>
    <w:tmpl w:val="6AA47B8C"/>
    <w:lvl w:ilvl="0" w:tplc="0408000F">
      <w:start w:val="1"/>
      <w:numFmt w:val="decimal"/>
      <w:lvlText w:val="%1."/>
      <w:lvlJc w:val="left"/>
      <w:pPr>
        <w:ind w:left="910" w:hanging="360"/>
      </w:pPr>
    </w:lvl>
    <w:lvl w:ilvl="1" w:tplc="04080019" w:tentative="1">
      <w:start w:val="1"/>
      <w:numFmt w:val="lowerLetter"/>
      <w:lvlText w:val="%2."/>
      <w:lvlJc w:val="left"/>
      <w:pPr>
        <w:ind w:left="1630" w:hanging="360"/>
      </w:pPr>
    </w:lvl>
    <w:lvl w:ilvl="2" w:tplc="0408001B" w:tentative="1">
      <w:start w:val="1"/>
      <w:numFmt w:val="lowerRoman"/>
      <w:lvlText w:val="%3."/>
      <w:lvlJc w:val="right"/>
      <w:pPr>
        <w:ind w:left="2350" w:hanging="180"/>
      </w:pPr>
    </w:lvl>
    <w:lvl w:ilvl="3" w:tplc="0408000F" w:tentative="1">
      <w:start w:val="1"/>
      <w:numFmt w:val="decimal"/>
      <w:lvlText w:val="%4."/>
      <w:lvlJc w:val="left"/>
      <w:pPr>
        <w:ind w:left="3070" w:hanging="360"/>
      </w:pPr>
    </w:lvl>
    <w:lvl w:ilvl="4" w:tplc="04080019" w:tentative="1">
      <w:start w:val="1"/>
      <w:numFmt w:val="lowerLetter"/>
      <w:lvlText w:val="%5."/>
      <w:lvlJc w:val="left"/>
      <w:pPr>
        <w:ind w:left="3790" w:hanging="360"/>
      </w:pPr>
    </w:lvl>
    <w:lvl w:ilvl="5" w:tplc="0408001B" w:tentative="1">
      <w:start w:val="1"/>
      <w:numFmt w:val="lowerRoman"/>
      <w:lvlText w:val="%6."/>
      <w:lvlJc w:val="right"/>
      <w:pPr>
        <w:ind w:left="4510" w:hanging="180"/>
      </w:pPr>
    </w:lvl>
    <w:lvl w:ilvl="6" w:tplc="0408000F" w:tentative="1">
      <w:start w:val="1"/>
      <w:numFmt w:val="decimal"/>
      <w:lvlText w:val="%7."/>
      <w:lvlJc w:val="left"/>
      <w:pPr>
        <w:ind w:left="5230" w:hanging="360"/>
      </w:pPr>
    </w:lvl>
    <w:lvl w:ilvl="7" w:tplc="04080019" w:tentative="1">
      <w:start w:val="1"/>
      <w:numFmt w:val="lowerLetter"/>
      <w:lvlText w:val="%8."/>
      <w:lvlJc w:val="left"/>
      <w:pPr>
        <w:ind w:left="5950" w:hanging="360"/>
      </w:pPr>
    </w:lvl>
    <w:lvl w:ilvl="8" w:tplc="0408001B" w:tentative="1">
      <w:start w:val="1"/>
      <w:numFmt w:val="lowerRoman"/>
      <w:lvlText w:val="%9."/>
      <w:lvlJc w:val="right"/>
      <w:pPr>
        <w:ind w:left="6670" w:hanging="180"/>
      </w:pPr>
    </w:lvl>
  </w:abstractNum>
  <w:abstractNum w:abstractNumId="1">
    <w:nsid w:val="079174AE"/>
    <w:multiLevelType w:val="hybridMultilevel"/>
    <w:tmpl w:val="54DACAE6"/>
    <w:lvl w:ilvl="0" w:tplc="B9CE82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674478"/>
    <w:multiLevelType w:val="hybridMultilevel"/>
    <w:tmpl w:val="C96A9DCE"/>
    <w:lvl w:ilvl="0" w:tplc="0D56EE04">
      <w:start w:val="1"/>
      <w:numFmt w:val="decimal"/>
      <w:lvlText w:val="%1."/>
      <w:lvlJc w:val="left"/>
      <w:pPr>
        <w:ind w:left="570" w:hanging="360"/>
      </w:pPr>
      <w:rPr>
        <w:rFonts w:hint="default"/>
      </w:rPr>
    </w:lvl>
    <w:lvl w:ilvl="1" w:tplc="04080019" w:tentative="1">
      <w:start w:val="1"/>
      <w:numFmt w:val="lowerLetter"/>
      <w:lvlText w:val="%2."/>
      <w:lvlJc w:val="left"/>
      <w:pPr>
        <w:ind w:left="1290" w:hanging="360"/>
      </w:pPr>
    </w:lvl>
    <w:lvl w:ilvl="2" w:tplc="0408001B" w:tentative="1">
      <w:start w:val="1"/>
      <w:numFmt w:val="lowerRoman"/>
      <w:lvlText w:val="%3."/>
      <w:lvlJc w:val="right"/>
      <w:pPr>
        <w:ind w:left="2010" w:hanging="180"/>
      </w:pPr>
    </w:lvl>
    <w:lvl w:ilvl="3" w:tplc="0408000F" w:tentative="1">
      <w:start w:val="1"/>
      <w:numFmt w:val="decimal"/>
      <w:lvlText w:val="%4."/>
      <w:lvlJc w:val="left"/>
      <w:pPr>
        <w:ind w:left="2730" w:hanging="360"/>
      </w:pPr>
    </w:lvl>
    <w:lvl w:ilvl="4" w:tplc="04080019" w:tentative="1">
      <w:start w:val="1"/>
      <w:numFmt w:val="lowerLetter"/>
      <w:lvlText w:val="%5."/>
      <w:lvlJc w:val="left"/>
      <w:pPr>
        <w:ind w:left="3450" w:hanging="360"/>
      </w:pPr>
    </w:lvl>
    <w:lvl w:ilvl="5" w:tplc="0408001B" w:tentative="1">
      <w:start w:val="1"/>
      <w:numFmt w:val="lowerRoman"/>
      <w:lvlText w:val="%6."/>
      <w:lvlJc w:val="right"/>
      <w:pPr>
        <w:ind w:left="4170" w:hanging="180"/>
      </w:pPr>
    </w:lvl>
    <w:lvl w:ilvl="6" w:tplc="0408000F" w:tentative="1">
      <w:start w:val="1"/>
      <w:numFmt w:val="decimal"/>
      <w:lvlText w:val="%7."/>
      <w:lvlJc w:val="left"/>
      <w:pPr>
        <w:ind w:left="4890" w:hanging="360"/>
      </w:pPr>
    </w:lvl>
    <w:lvl w:ilvl="7" w:tplc="04080019" w:tentative="1">
      <w:start w:val="1"/>
      <w:numFmt w:val="lowerLetter"/>
      <w:lvlText w:val="%8."/>
      <w:lvlJc w:val="left"/>
      <w:pPr>
        <w:ind w:left="5610" w:hanging="360"/>
      </w:pPr>
    </w:lvl>
    <w:lvl w:ilvl="8" w:tplc="0408001B" w:tentative="1">
      <w:start w:val="1"/>
      <w:numFmt w:val="lowerRoman"/>
      <w:lvlText w:val="%9."/>
      <w:lvlJc w:val="right"/>
      <w:pPr>
        <w:ind w:left="6330" w:hanging="180"/>
      </w:pPr>
    </w:lvl>
  </w:abstractNum>
  <w:abstractNum w:abstractNumId="3">
    <w:nsid w:val="0AED57D6"/>
    <w:multiLevelType w:val="hybridMultilevel"/>
    <w:tmpl w:val="045A6C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FB475A"/>
    <w:multiLevelType w:val="hybridMultilevel"/>
    <w:tmpl w:val="F23A1F34"/>
    <w:lvl w:ilvl="0" w:tplc="B9CE82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E732B74"/>
    <w:multiLevelType w:val="hybridMultilevel"/>
    <w:tmpl w:val="5B2E8BC2"/>
    <w:lvl w:ilvl="0" w:tplc="B9CE8220">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674C84"/>
    <w:multiLevelType w:val="hybridMultilevel"/>
    <w:tmpl w:val="66F43312"/>
    <w:lvl w:ilvl="0" w:tplc="8C701C6A">
      <w:start w:val="1"/>
      <w:numFmt w:val="bullet"/>
      <w:lvlText w:val="-"/>
      <w:lvlJc w:val="left"/>
      <w:pPr>
        <w:ind w:left="720" w:hanging="360"/>
      </w:pPr>
      <w:rPr>
        <w:rFonts w:ascii="Times New Roman" w:eastAsia="Times New Roman" w:hAnsi="Times New Roman" w:cs="Times New Roman" w:hint="default"/>
        <w:b w:val="0"/>
        <w:sz w:val="2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C9F5916"/>
    <w:multiLevelType w:val="hybridMultilevel"/>
    <w:tmpl w:val="D368F636"/>
    <w:lvl w:ilvl="0" w:tplc="04080015">
      <w:start w:val="1"/>
      <w:numFmt w:val="upp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6CC38C1"/>
    <w:multiLevelType w:val="hybridMultilevel"/>
    <w:tmpl w:val="06786754"/>
    <w:lvl w:ilvl="0" w:tplc="8C701C6A">
      <w:start w:val="1"/>
      <w:numFmt w:val="bullet"/>
      <w:lvlText w:val="-"/>
      <w:lvlJc w:val="left"/>
      <w:pPr>
        <w:ind w:left="720" w:hanging="360"/>
      </w:pPr>
      <w:rPr>
        <w:rFonts w:ascii="Times New Roman" w:eastAsia="Times New Roman" w:hAnsi="Times New Roman" w:cs="Times New Roman" w:hint="default"/>
        <w:b w:val="0"/>
        <w:sz w:val="2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D960E2E"/>
    <w:multiLevelType w:val="hybridMultilevel"/>
    <w:tmpl w:val="8270A568"/>
    <w:lvl w:ilvl="0" w:tplc="14F0902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0AEB"/>
    <w:rsid w:val="00087561"/>
    <w:rsid w:val="000A09E3"/>
    <w:rsid w:val="000A77B6"/>
    <w:rsid w:val="00171C87"/>
    <w:rsid w:val="001A5299"/>
    <w:rsid w:val="001D1693"/>
    <w:rsid w:val="001D3364"/>
    <w:rsid w:val="001E5414"/>
    <w:rsid w:val="002309A1"/>
    <w:rsid w:val="002906BA"/>
    <w:rsid w:val="002B561A"/>
    <w:rsid w:val="002B7D8C"/>
    <w:rsid w:val="00377906"/>
    <w:rsid w:val="003F1265"/>
    <w:rsid w:val="003F24A3"/>
    <w:rsid w:val="004707E2"/>
    <w:rsid w:val="004A5E2E"/>
    <w:rsid w:val="004F6352"/>
    <w:rsid w:val="005602F7"/>
    <w:rsid w:val="005763D1"/>
    <w:rsid w:val="005F29C9"/>
    <w:rsid w:val="005F70B3"/>
    <w:rsid w:val="006239D9"/>
    <w:rsid w:val="00633DD5"/>
    <w:rsid w:val="0068692D"/>
    <w:rsid w:val="00696184"/>
    <w:rsid w:val="006A0446"/>
    <w:rsid w:val="006D4B02"/>
    <w:rsid w:val="006E4E2A"/>
    <w:rsid w:val="00736CAC"/>
    <w:rsid w:val="007531AB"/>
    <w:rsid w:val="00777FE1"/>
    <w:rsid w:val="00810ACC"/>
    <w:rsid w:val="0082416E"/>
    <w:rsid w:val="00931EEE"/>
    <w:rsid w:val="009C652F"/>
    <w:rsid w:val="00A527B6"/>
    <w:rsid w:val="00A57AFF"/>
    <w:rsid w:val="00A77C36"/>
    <w:rsid w:val="00A948DC"/>
    <w:rsid w:val="00AB5AEC"/>
    <w:rsid w:val="00B4170B"/>
    <w:rsid w:val="00B764D3"/>
    <w:rsid w:val="00BD4B31"/>
    <w:rsid w:val="00C10AEB"/>
    <w:rsid w:val="00C150C7"/>
    <w:rsid w:val="00C26982"/>
    <w:rsid w:val="00CD1782"/>
    <w:rsid w:val="00DB13D9"/>
    <w:rsid w:val="00DE565B"/>
    <w:rsid w:val="00DF4FD3"/>
    <w:rsid w:val="00E3107F"/>
    <w:rsid w:val="00E676BD"/>
    <w:rsid w:val="00E83B2A"/>
    <w:rsid w:val="00EC4BC9"/>
    <w:rsid w:val="00F214D7"/>
    <w:rsid w:val="00F41548"/>
    <w:rsid w:val="00F45E85"/>
    <w:rsid w:val="00FA5DF7"/>
    <w:rsid w:val="00FE34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EB"/>
    <w:pPr>
      <w:spacing w:after="0" w:line="240" w:lineRule="auto"/>
    </w:pPr>
    <w:rPr>
      <w:rFonts w:ascii="Times New Roman" w:eastAsia="Times New Roman" w:hAnsi="Times New Roman" w:cs="Times New Roman"/>
      <w:sz w:val="26"/>
      <w:szCs w:val="20"/>
      <w:lang w:eastAsia="el-GR"/>
    </w:rPr>
  </w:style>
  <w:style w:type="paragraph" w:styleId="1">
    <w:name w:val="heading 1"/>
    <w:basedOn w:val="a"/>
    <w:next w:val="a"/>
    <w:link w:val="1Char"/>
    <w:uiPriority w:val="9"/>
    <w:qFormat/>
    <w:rsid w:val="000A09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qFormat/>
    <w:rsid w:val="00C10AEB"/>
    <w:pPr>
      <w:tabs>
        <w:tab w:val="left" w:pos="1304"/>
        <w:tab w:val="left" w:pos="1418"/>
        <w:tab w:val="left" w:pos="4820"/>
        <w:tab w:val="left" w:pos="7144"/>
        <w:tab w:val="left" w:pos="7258"/>
      </w:tabs>
      <w:outlineLvl w:val="1"/>
    </w:pPr>
    <w:rPr>
      <w:lang w:val="en-US"/>
    </w:rPr>
  </w:style>
  <w:style w:type="paragraph" w:styleId="3">
    <w:name w:val="heading 3"/>
    <w:basedOn w:val="a"/>
    <w:link w:val="3Char"/>
    <w:qFormat/>
    <w:rsid w:val="00C10AEB"/>
    <w:pPr>
      <w:spacing w:line="240" w:lineRule="atLeast"/>
      <w:outlineLvl w:val="2"/>
    </w:pPr>
    <w:rPr>
      <w:lang w:val="en-US"/>
    </w:rPr>
  </w:style>
  <w:style w:type="paragraph" w:styleId="5">
    <w:name w:val="heading 5"/>
    <w:basedOn w:val="a"/>
    <w:next w:val="a"/>
    <w:link w:val="5Char"/>
    <w:uiPriority w:val="9"/>
    <w:semiHidden/>
    <w:unhideWhenUsed/>
    <w:qFormat/>
    <w:rsid w:val="00C10A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10AEB"/>
    <w:rPr>
      <w:rFonts w:ascii="Times New Roman" w:eastAsia="Times New Roman" w:hAnsi="Times New Roman" w:cs="Times New Roman"/>
      <w:sz w:val="26"/>
      <w:szCs w:val="20"/>
      <w:lang w:val="en-US" w:eastAsia="el-GR"/>
    </w:rPr>
  </w:style>
  <w:style w:type="character" w:customStyle="1" w:styleId="3Char">
    <w:name w:val="Επικεφαλίδα 3 Char"/>
    <w:basedOn w:val="a0"/>
    <w:link w:val="3"/>
    <w:rsid w:val="00C10AEB"/>
    <w:rPr>
      <w:rFonts w:ascii="Times New Roman" w:eastAsia="Times New Roman" w:hAnsi="Times New Roman" w:cs="Times New Roman"/>
      <w:sz w:val="26"/>
      <w:szCs w:val="20"/>
      <w:lang w:val="en-US" w:eastAsia="el-GR"/>
    </w:rPr>
  </w:style>
  <w:style w:type="character" w:customStyle="1" w:styleId="5Char">
    <w:name w:val="Επικεφαλίδα 5 Char"/>
    <w:basedOn w:val="a0"/>
    <w:link w:val="5"/>
    <w:uiPriority w:val="9"/>
    <w:semiHidden/>
    <w:rsid w:val="00C10AEB"/>
    <w:rPr>
      <w:rFonts w:asciiTheme="majorHAnsi" w:eastAsiaTheme="majorEastAsia" w:hAnsiTheme="majorHAnsi" w:cstheme="majorBidi"/>
      <w:color w:val="243F60" w:themeColor="accent1" w:themeShade="7F"/>
      <w:sz w:val="26"/>
      <w:szCs w:val="20"/>
      <w:lang w:eastAsia="el-GR"/>
    </w:rPr>
  </w:style>
  <w:style w:type="paragraph" w:styleId="a3">
    <w:name w:val="Body Text"/>
    <w:basedOn w:val="a"/>
    <w:link w:val="Char"/>
    <w:rsid w:val="00C10AEB"/>
    <w:pPr>
      <w:jc w:val="both"/>
    </w:pPr>
  </w:style>
  <w:style w:type="character" w:customStyle="1" w:styleId="Char">
    <w:name w:val="Σώμα κειμένου Char"/>
    <w:basedOn w:val="a0"/>
    <w:link w:val="a3"/>
    <w:rsid w:val="00C10AEB"/>
    <w:rPr>
      <w:rFonts w:ascii="Times New Roman" w:eastAsia="Times New Roman" w:hAnsi="Times New Roman" w:cs="Times New Roman"/>
      <w:sz w:val="26"/>
      <w:szCs w:val="20"/>
      <w:lang w:eastAsia="el-GR"/>
    </w:rPr>
  </w:style>
  <w:style w:type="table" w:styleId="a4">
    <w:name w:val="Table Grid"/>
    <w:basedOn w:val="a1"/>
    <w:uiPriority w:val="59"/>
    <w:rsid w:val="00C10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10AEB"/>
    <w:pPr>
      <w:ind w:left="720"/>
      <w:contextualSpacing/>
    </w:pPr>
  </w:style>
  <w:style w:type="character" w:styleId="-">
    <w:name w:val="Hyperlink"/>
    <w:basedOn w:val="a0"/>
    <w:uiPriority w:val="99"/>
    <w:unhideWhenUsed/>
    <w:rsid w:val="00C10AEB"/>
    <w:rPr>
      <w:color w:val="0000FF" w:themeColor="hyperlink"/>
      <w:u w:val="single"/>
    </w:rPr>
  </w:style>
  <w:style w:type="paragraph" w:styleId="Web">
    <w:name w:val="Normal (Web)"/>
    <w:basedOn w:val="a"/>
    <w:uiPriority w:val="99"/>
    <w:semiHidden/>
    <w:unhideWhenUsed/>
    <w:rsid w:val="005F70B3"/>
    <w:pPr>
      <w:spacing w:before="100" w:beforeAutospacing="1" w:after="100" w:afterAutospacing="1"/>
    </w:pPr>
    <w:rPr>
      <w:sz w:val="24"/>
      <w:szCs w:val="24"/>
    </w:rPr>
  </w:style>
  <w:style w:type="character" w:customStyle="1" w:styleId="1Char">
    <w:name w:val="Επικεφαλίδα 1 Char"/>
    <w:basedOn w:val="a0"/>
    <w:link w:val="1"/>
    <w:uiPriority w:val="9"/>
    <w:rsid w:val="000A09E3"/>
    <w:rPr>
      <w:rFonts w:asciiTheme="majorHAnsi" w:eastAsiaTheme="majorEastAsia" w:hAnsiTheme="majorHAnsi" w:cstheme="majorBidi"/>
      <w:color w:val="365F91" w:themeColor="accent1" w:themeShade="BF"/>
      <w:sz w:val="32"/>
      <w:szCs w:val="32"/>
      <w:lang w:eastAsia="el-GR"/>
    </w:rPr>
  </w:style>
  <w:style w:type="paragraph" w:styleId="a6">
    <w:name w:val="Balloon Text"/>
    <w:basedOn w:val="a"/>
    <w:link w:val="Char0"/>
    <w:uiPriority w:val="99"/>
    <w:semiHidden/>
    <w:unhideWhenUsed/>
    <w:rsid w:val="004F6352"/>
    <w:rPr>
      <w:rFonts w:ascii="Tahoma" w:hAnsi="Tahoma" w:cs="Tahoma"/>
      <w:sz w:val="16"/>
      <w:szCs w:val="16"/>
    </w:rPr>
  </w:style>
  <w:style w:type="character" w:customStyle="1" w:styleId="Char0">
    <w:name w:val="Κείμενο πλαισίου Char"/>
    <w:basedOn w:val="a0"/>
    <w:link w:val="a6"/>
    <w:uiPriority w:val="99"/>
    <w:semiHidden/>
    <w:rsid w:val="004F6352"/>
    <w:rPr>
      <w:rFonts w:ascii="Tahoma" w:eastAsia="Times New Roman" w:hAnsi="Tahoma" w:cs="Tahoma"/>
      <w:sz w:val="16"/>
      <w:szCs w:val="16"/>
      <w:lang w:eastAsia="el-GR"/>
    </w:rPr>
  </w:style>
  <w:style w:type="paragraph" w:customStyle="1" w:styleId="xmsolistparagraph">
    <w:name w:val="x_msolistparagraph"/>
    <w:basedOn w:val="a"/>
    <w:rsid w:val="002B561A"/>
    <w:rPr>
      <w:rFonts w:eastAsiaTheme="minorHAns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EB"/>
    <w:pPr>
      <w:spacing w:after="0" w:line="240" w:lineRule="auto"/>
    </w:pPr>
    <w:rPr>
      <w:rFonts w:ascii="Times New Roman" w:eastAsia="Times New Roman" w:hAnsi="Times New Roman" w:cs="Times New Roman"/>
      <w:sz w:val="26"/>
      <w:szCs w:val="20"/>
      <w:lang w:eastAsia="el-GR"/>
    </w:rPr>
  </w:style>
  <w:style w:type="paragraph" w:styleId="Heading1">
    <w:name w:val="heading 1"/>
    <w:basedOn w:val="Normal"/>
    <w:next w:val="Normal"/>
    <w:link w:val="Heading1Char"/>
    <w:uiPriority w:val="9"/>
    <w:qFormat/>
    <w:rsid w:val="000A09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0AEB"/>
    <w:pPr>
      <w:tabs>
        <w:tab w:val="left" w:pos="1304"/>
        <w:tab w:val="left" w:pos="1418"/>
        <w:tab w:val="left" w:pos="4820"/>
        <w:tab w:val="left" w:pos="7144"/>
        <w:tab w:val="left" w:pos="7258"/>
      </w:tabs>
      <w:outlineLvl w:val="1"/>
    </w:pPr>
    <w:rPr>
      <w:lang w:val="en-US"/>
    </w:rPr>
  </w:style>
  <w:style w:type="paragraph" w:styleId="Heading3">
    <w:name w:val="heading 3"/>
    <w:basedOn w:val="Normal"/>
    <w:link w:val="Heading3Char"/>
    <w:qFormat/>
    <w:rsid w:val="00C10AEB"/>
    <w:pPr>
      <w:spacing w:line="240" w:lineRule="atLeast"/>
      <w:outlineLvl w:val="2"/>
    </w:pPr>
    <w:rPr>
      <w:lang w:val="en-US"/>
    </w:rPr>
  </w:style>
  <w:style w:type="paragraph" w:styleId="Heading5">
    <w:name w:val="heading 5"/>
    <w:basedOn w:val="Normal"/>
    <w:next w:val="Normal"/>
    <w:link w:val="Heading5Char"/>
    <w:uiPriority w:val="9"/>
    <w:semiHidden/>
    <w:unhideWhenUsed/>
    <w:qFormat/>
    <w:rsid w:val="00C10AE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0AEB"/>
    <w:rPr>
      <w:rFonts w:ascii="Times New Roman" w:eastAsia="Times New Roman" w:hAnsi="Times New Roman" w:cs="Times New Roman"/>
      <w:sz w:val="26"/>
      <w:szCs w:val="20"/>
      <w:lang w:val="en-US" w:eastAsia="el-GR"/>
    </w:rPr>
  </w:style>
  <w:style w:type="character" w:customStyle="1" w:styleId="Heading3Char">
    <w:name w:val="Heading 3 Char"/>
    <w:basedOn w:val="DefaultParagraphFont"/>
    <w:link w:val="Heading3"/>
    <w:rsid w:val="00C10AEB"/>
    <w:rPr>
      <w:rFonts w:ascii="Times New Roman" w:eastAsia="Times New Roman" w:hAnsi="Times New Roman" w:cs="Times New Roman"/>
      <w:sz w:val="26"/>
      <w:szCs w:val="20"/>
      <w:lang w:val="en-US" w:eastAsia="el-GR"/>
    </w:rPr>
  </w:style>
  <w:style w:type="character" w:customStyle="1" w:styleId="Heading5Char">
    <w:name w:val="Heading 5 Char"/>
    <w:basedOn w:val="DefaultParagraphFont"/>
    <w:link w:val="Heading5"/>
    <w:uiPriority w:val="9"/>
    <w:semiHidden/>
    <w:rsid w:val="00C10AEB"/>
    <w:rPr>
      <w:rFonts w:asciiTheme="majorHAnsi" w:eastAsiaTheme="majorEastAsia" w:hAnsiTheme="majorHAnsi" w:cstheme="majorBidi"/>
      <w:color w:val="243F60" w:themeColor="accent1" w:themeShade="7F"/>
      <w:sz w:val="26"/>
      <w:szCs w:val="20"/>
      <w:lang w:eastAsia="el-GR"/>
    </w:rPr>
  </w:style>
  <w:style w:type="paragraph" w:styleId="BodyText">
    <w:name w:val="Body Text"/>
    <w:basedOn w:val="Normal"/>
    <w:link w:val="BodyTextChar"/>
    <w:rsid w:val="00C10AEB"/>
    <w:pPr>
      <w:jc w:val="both"/>
    </w:pPr>
  </w:style>
  <w:style w:type="character" w:customStyle="1" w:styleId="BodyTextChar">
    <w:name w:val="Body Text Char"/>
    <w:basedOn w:val="DefaultParagraphFont"/>
    <w:link w:val="BodyText"/>
    <w:rsid w:val="00C10AEB"/>
    <w:rPr>
      <w:rFonts w:ascii="Times New Roman" w:eastAsia="Times New Roman" w:hAnsi="Times New Roman" w:cs="Times New Roman"/>
      <w:sz w:val="26"/>
      <w:szCs w:val="20"/>
      <w:lang w:eastAsia="el-GR"/>
    </w:rPr>
  </w:style>
  <w:style w:type="table" w:styleId="TableGrid">
    <w:name w:val="Table Grid"/>
    <w:basedOn w:val="TableNormal"/>
    <w:uiPriority w:val="59"/>
    <w:rsid w:val="00C1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AEB"/>
    <w:pPr>
      <w:ind w:left="720"/>
      <w:contextualSpacing/>
    </w:pPr>
  </w:style>
  <w:style w:type="character" w:styleId="Hyperlink">
    <w:name w:val="Hyperlink"/>
    <w:basedOn w:val="DefaultParagraphFont"/>
    <w:uiPriority w:val="99"/>
    <w:unhideWhenUsed/>
    <w:rsid w:val="00C10AEB"/>
    <w:rPr>
      <w:color w:val="0000FF" w:themeColor="hyperlink"/>
      <w:u w:val="single"/>
    </w:rPr>
  </w:style>
  <w:style w:type="paragraph" w:styleId="NormalWeb">
    <w:name w:val="Normal (Web)"/>
    <w:basedOn w:val="Normal"/>
    <w:uiPriority w:val="99"/>
    <w:semiHidden/>
    <w:unhideWhenUsed/>
    <w:rsid w:val="005F70B3"/>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0A09E3"/>
    <w:rPr>
      <w:rFonts w:asciiTheme="majorHAnsi" w:eastAsiaTheme="majorEastAsia" w:hAnsiTheme="majorHAnsi" w:cstheme="majorBidi"/>
      <w:color w:val="365F91" w:themeColor="accent1" w:themeShade="BF"/>
      <w:sz w:val="32"/>
      <w:szCs w:val="32"/>
      <w:lang w:eastAsia="el-GR"/>
    </w:rPr>
  </w:style>
  <w:style w:type="paragraph" w:styleId="BalloonText">
    <w:name w:val="Balloon Text"/>
    <w:basedOn w:val="Normal"/>
    <w:link w:val="BalloonTextChar"/>
    <w:uiPriority w:val="99"/>
    <w:semiHidden/>
    <w:unhideWhenUsed/>
    <w:rsid w:val="004F6352"/>
    <w:rPr>
      <w:rFonts w:ascii="Tahoma" w:hAnsi="Tahoma" w:cs="Tahoma"/>
      <w:sz w:val="16"/>
      <w:szCs w:val="16"/>
    </w:rPr>
  </w:style>
  <w:style w:type="character" w:customStyle="1" w:styleId="BalloonTextChar">
    <w:name w:val="Balloon Text Char"/>
    <w:basedOn w:val="DefaultParagraphFont"/>
    <w:link w:val="BalloonText"/>
    <w:uiPriority w:val="99"/>
    <w:semiHidden/>
    <w:rsid w:val="004F6352"/>
    <w:rPr>
      <w:rFonts w:ascii="Tahoma" w:eastAsia="Times New Roman" w:hAnsi="Tahoma" w:cs="Tahoma"/>
      <w:sz w:val="16"/>
      <w:szCs w:val="16"/>
      <w:lang w:eastAsia="el-GR"/>
    </w:rPr>
  </w:style>
  <w:style w:type="paragraph" w:customStyle="1" w:styleId="xmsolistparagraph">
    <w:name w:val="x_msolistparagraph"/>
    <w:basedOn w:val="Normal"/>
    <w:rsid w:val="002B561A"/>
    <w:rPr>
      <w:rFonts w:eastAsiaTheme="minorHAns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8111929">
      <w:bodyDiv w:val="1"/>
      <w:marLeft w:val="0"/>
      <w:marRight w:val="0"/>
      <w:marTop w:val="0"/>
      <w:marBottom w:val="0"/>
      <w:divBdr>
        <w:top w:val="none" w:sz="0" w:space="0" w:color="auto"/>
        <w:left w:val="none" w:sz="0" w:space="0" w:color="auto"/>
        <w:bottom w:val="none" w:sz="0" w:space="0" w:color="auto"/>
        <w:right w:val="none" w:sz="0" w:space="0" w:color="auto"/>
      </w:divBdr>
      <w:divsChild>
        <w:div w:id="1560944301">
          <w:marLeft w:val="0"/>
          <w:marRight w:val="0"/>
          <w:marTop w:val="0"/>
          <w:marBottom w:val="0"/>
          <w:divBdr>
            <w:top w:val="none" w:sz="0" w:space="0" w:color="auto"/>
            <w:left w:val="none" w:sz="0" w:space="0" w:color="auto"/>
            <w:bottom w:val="none" w:sz="0" w:space="0" w:color="auto"/>
            <w:right w:val="none" w:sz="0" w:space="0" w:color="auto"/>
          </w:divBdr>
        </w:div>
        <w:div w:id="1722056229">
          <w:marLeft w:val="0"/>
          <w:marRight w:val="0"/>
          <w:marTop w:val="0"/>
          <w:marBottom w:val="0"/>
          <w:divBdr>
            <w:top w:val="none" w:sz="0" w:space="0" w:color="auto"/>
            <w:left w:val="none" w:sz="0" w:space="0" w:color="auto"/>
            <w:bottom w:val="none" w:sz="0" w:space="0" w:color="auto"/>
            <w:right w:val="none" w:sz="0" w:space="0" w:color="auto"/>
          </w:divBdr>
        </w:div>
        <w:div w:id="277303351">
          <w:marLeft w:val="0"/>
          <w:marRight w:val="0"/>
          <w:marTop w:val="0"/>
          <w:marBottom w:val="0"/>
          <w:divBdr>
            <w:top w:val="none" w:sz="0" w:space="0" w:color="auto"/>
            <w:left w:val="none" w:sz="0" w:space="0" w:color="auto"/>
            <w:bottom w:val="none" w:sz="0" w:space="0" w:color="auto"/>
            <w:right w:val="none" w:sz="0" w:space="0" w:color="auto"/>
          </w:divBdr>
        </w:div>
        <w:div w:id="2107381198">
          <w:marLeft w:val="0"/>
          <w:marRight w:val="0"/>
          <w:marTop w:val="0"/>
          <w:marBottom w:val="0"/>
          <w:divBdr>
            <w:top w:val="none" w:sz="0" w:space="0" w:color="auto"/>
            <w:left w:val="none" w:sz="0" w:space="0" w:color="auto"/>
            <w:bottom w:val="none" w:sz="0" w:space="0" w:color="auto"/>
            <w:right w:val="none" w:sz="0" w:space="0" w:color="auto"/>
          </w:divBdr>
        </w:div>
        <w:div w:id="120534444">
          <w:marLeft w:val="0"/>
          <w:marRight w:val="0"/>
          <w:marTop w:val="0"/>
          <w:marBottom w:val="0"/>
          <w:divBdr>
            <w:top w:val="none" w:sz="0" w:space="0" w:color="auto"/>
            <w:left w:val="none" w:sz="0" w:space="0" w:color="auto"/>
            <w:bottom w:val="none" w:sz="0" w:space="0" w:color="auto"/>
            <w:right w:val="none" w:sz="0" w:space="0" w:color="auto"/>
          </w:divBdr>
        </w:div>
        <w:div w:id="308284909">
          <w:marLeft w:val="0"/>
          <w:marRight w:val="0"/>
          <w:marTop w:val="0"/>
          <w:marBottom w:val="0"/>
          <w:divBdr>
            <w:top w:val="none" w:sz="0" w:space="0" w:color="auto"/>
            <w:left w:val="none" w:sz="0" w:space="0" w:color="auto"/>
            <w:bottom w:val="none" w:sz="0" w:space="0" w:color="auto"/>
            <w:right w:val="none" w:sz="0" w:space="0" w:color="auto"/>
          </w:divBdr>
        </w:div>
        <w:div w:id="1340816938">
          <w:marLeft w:val="0"/>
          <w:marRight w:val="0"/>
          <w:marTop w:val="0"/>
          <w:marBottom w:val="0"/>
          <w:divBdr>
            <w:top w:val="none" w:sz="0" w:space="0" w:color="auto"/>
            <w:left w:val="none" w:sz="0" w:space="0" w:color="auto"/>
            <w:bottom w:val="none" w:sz="0" w:space="0" w:color="auto"/>
            <w:right w:val="none" w:sz="0" w:space="0" w:color="auto"/>
          </w:divBdr>
        </w:div>
        <w:div w:id="2127308511">
          <w:marLeft w:val="0"/>
          <w:marRight w:val="0"/>
          <w:marTop w:val="0"/>
          <w:marBottom w:val="0"/>
          <w:divBdr>
            <w:top w:val="none" w:sz="0" w:space="0" w:color="auto"/>
            <w:left w:val="none" w:sz="0" w:space="0" w:color="auto"/>
            <w:bottom w:val="none" w:sz="0" w:space="0" w:color="auto"/>
            <w:right w:val="none" w:sz="0" w:space="0" w:color="auto"/>
          </w:divBdr>
        </w:div>
        <w:div w:id="1185435058">
          <w:marLeft w:val="0"/>
          <w:marRight w:val="0"/>
          <w:marTop w:val="0"/>
          <w:marBottom w:val="0"/>
          <w:divBdr>
            <w:top w:val="none" w:sz="0" w:space="0" w:color="auto"/>
            <w:left w:val="none" w:sz="0" w:space="0" w:color="auto"/>
            <w:bottom w:val="none" w:sz="0" w:space="0" w:color="auto"/>
            <w:right w:val="none" w:sz="0" w:space="0" w:color="auto"/>
          </w:divBdr>
        </w:div>
        <w:div w:id="1192767741">
          <w:marLeft w:val="0"/>
          <w:marRight w:val="0"/>
          <w:marTop w:val="0"/>
          <w:marBottom w:val="0"/>
          <w:divBdr>
            <w:top w:val="none" w:sz="0" w:space="0" w:color="auto"/>
            <w:left w:val="none" w:sz="0" w:space="0" w:color="auto"/>
            <w:bottom w:val="none" w:sz="0" w:space="0" w:color="auto"/>
            <w:right w:val="none" w:sz="0" w:space="0" w:color="auto"/>
          </w:divBdr>
        </w:div>
        <w:div w:id="1674647622">
          <w:marLeft w:val="0"/>
          <w:marRight w:val="0"/>
          <w:marTop w:val="0"/>
          <w:marBottom w:val="0"/>
          <w:divBdr>
            <w:top w:val="none" w:sz="0" w:space="0" w:color="auto"/>
            <w:left w:val="none" w:sz="0" w:space="0" w:color="auto"/>
            <w:bottom w:val="none" w:sz="0" w:space="0" w:color="auto"/>
            <w:right w:val="none" w:sz="0" w:space="0" w:color="auto"/>
          </w:divBdr>
        </w:div>
        <w:div w:id="1448962396">
          <w:marLeft w:val="0"/>
          <w:marRight w:val="0"/>
          <w:marTop w:val="0"/>
          <w:marBottom w:val="0"/>
          <w:divBdr>
            <w:top w:val="none" w:sz="0" w:space="0" w:color="auto"/>
            <w:left w:val="none" w:sz="0" w:space="0" w:color="auto"/>
            <w:bottom w:val="none" w:sz="0" w:space="0" w:color="auto"/>
            <w:right w:val="none" w:sz="0" w:space="0" w:color="auto"/>
          </w:divBdr>
        </w:div>
        <w:div w:id="191502809">
          <w:marLeft w:val="0"/>
          <w:marRight w:val="0"/>
          <w:marTop w:val="0"/>
          <w:marBottom w:val="0"/>
          <w:divBdr>
            <w:top w:val="none" w:sz="0" w:space="0" w:color="auto"/>
            <w:left w:val="none" w:sz="0" w:space="0" w:color="auto"/>
            <w:bottom w:val="none" w:sz="0" w:space="0" w:color="auto"/>
            <w:right w:val="none" w:sz="0" w:space="0" w:color="auto"/>
          </w:divBdr>
        </w:div>
        <w:div w:id="549653521">
          <w:marLeft w:val="0"/>
          <w:marRight w:val="0"/>
          <w:marTop w:val="0"/>
          <w:marBottom w:val="0"/>
          <w:divBdr>
            <w:top w:val="none" w:sz="0" w:space="0" w:color="auto"/>
            <w:left w:val="none" w:sz="0" w:space="0" w:color="auto"/>
            <w:bottom w:val="none" w:sz="0" w:space="0" w:color="auto"/>
            <w:right w:val="none" w:sz="0" w:space="0" w:color="auto"/>
          </w:divBdr>
        </w:div>
        <w:div w:id="2122449720">
          <w:marLeft w:val="0"/>
          <w:marRight w:val="0"/>
          <w:marTop w:val="0"/>
          <w:marBottom w:val="0"/>
          <w:divBdr>
            <w:top w:val="none" w:sz="0" w:space="0" w:color="auto"/>
            <w:left w:val="none" w:sz="0" w:space="0" w:color="auto"/>
            <w:bottom w:val="none" w:sz="0" w:space="0" w:color="auto"/>
            <w:right w:val="none" w:sz="0" w:space="0" w:color="auto"/>
          </w:divBdr>
        </w:div>
        <w:div w:id="2113355036">
          <w:marLeft w:val="0"/>
          <w:marRight w:val="0"/>
          <w:marTop w:val="0"/>
          <w:marBottom w:val="0"/>
          <w:divBdr>
            <w:top w:val="none" w:sz="0" w:space="0" w:color="auto"/>
            <w:left w:val="none" w:sz="0" w:space="0" w:color="auto"/>
            <w:bottom w:val="none" w:sz="0" w:space="0" w:color="auto"/>
            <w:right w:val="none" w:sz="0" w:space="0" w:color="auto"/>
          </w:divBdr>
        </w:div>
        <w:div w:id="1718436301">
          <w:marLeft w:val="0"/>
          <w:marRight w:val="0"/>
          <w:marTop w:val="0"/>
          <w:marBottom w:val="0"/>
          <w:divBdr>
            <w:top w:val="none" w:sz="0" w:space="0" w:color="auto"/>
            <w:left w:val="none" w:sz="0" w:space="0" w:color="auto"/>
            <w:bottom w:val="none" w:sz="0" w:space="0" w:color="auto"/>
            <w:right w:val="none" w:sz="0" w:space="0" w:color="auto"/>
          </w:divBdr>
        </w:div>
        <w:div w:id="1737627944">
          <w:marLeft w:val="0"/>
          <w:marRight w:val="0"/>
          <w:marTop w:val="0"/>
          <w:marBottom w:val="0"/>
          <w:divBdr>
            <w:top w:val="none" w:sz="0" w:space="0" w:color="auto"/>
            <w:left w:val="none" w:sz="0" w:space="0" w:color="auto"/>
            <w:bottom w:val="none" w:sz="0" w:space="0" w:color="auto"/>
            <w:right w:val="none" w:sz="0" w:space="0" w:color="auto"/>
          </w:divBdr>
        </w:div>
        <w:div w:id="357850565">
          <w:marLeft w:val="0"/>
          <w:marRight w:val="0"/>
          <w:marTop w:val="0"/>
          <w:marBottom w:val="0"/>
          <w:divBdr>
            <w:top w:val="none" w:sz="0" w:space="0" w:color="auto"/>
            <w:left w:val="none" w:sz="0" w:space="0" w:color="auto"/>
            <w:bottom w:val="none" w:sz="0" w:space="0" w:color="auto"/>
            <w:right w:val="none" w:sz="0" w:space="0" w:color="auto"/>
          </w:divBdr>
        </w:div>
        <w:div w:id="2041273035">
          <w:marLeft w:val="0"/>
          <w:marRight w:val="0"/>
          <w:marTop w:val="0"/>
          <w:marBottom w:val="0"/>
          <w:divBdr>
            <w:top w:val="none" w:sz="0" w:space="0" w:color="auto"/>
            <w:left w:val="none" w:sz="0" w:space="0" w:color="auto"/>
            <w:bottom w:val="none" w:sz="0" w:space="0" w:color="auto"/>
            <w:right w:val="none" w:sz="0" w:space="0" w:color="auto"/>
          </w:divBdr>
        </w:div>
        <w:div w:id="1004673194">
          <w:marLeft w:val="0"/>
          <w:marRight w:val="0"/>
          <w:marTop w:val="0"/>
          <w:marBottom w:val="0"/>
          <w:divBdr>
            <w:top w:val="none" w:sz="0" w:space="0" w:color="auto"/>
            <w:left w:val="none" w:sz="0" w:space="0" w:color="auto"/>
            <w:bottom w:val="none" w:sz="0" w:space="0" w:color="auto"/>
            <w:right w:val="none" w:sz="0" w:space="0" w:color="auto"/>
          </w:divBdr>
        </w:div>
        <w:div w:id="1220364034">
          <w:marLeft w:val="0"/>
          <w:marRight w:val="0"/>
          <w:marTop w:val="0"/>
          <w:marBottom w:val="0"/>
          <w:divBdr>
            <w:top w:val="none" w:sz="0" w:space="0" w:color="auto"/>
            <w:left w:val="none" w:sz="0" w:space="0" w:color="auto"/>
            <w:bottom w:val="none" w:sz="0" w:space="0" w:color="auto"/>
            <w:right w:val="none" w:sz="0" w:space="0" w:color="auto"/>
          </w:divBdr>
        </w:div>
        <w:div w:id="615136861">
          <w:marLeft w:val="0"/>
          <w:marRight w:val="0"/>
          <w:marTop w:val="0"/>
          <w:marBottom w:val="0"/>
          <w:divBdr>
            <w:top w:val="none" w:sz="0" w:space="0" w:color="auto"/>
            <w:left w:val="none" w:sz="0" w:space="0" w:color="auto"/>
            <w:bottom w:val="none" w:sz="0" w:space="0" w:color="auto"/>
            <w:right w:val="none" w:sz="0" w:space="0" w:color="auto"/>
          </w:divBdr>
        </w:div>
      </w:divsChild>
    </w:div>
    <w:div w:id="1179852346">
      <w:bodyDiv w:val="1"/>
      <w:marLeft w:val="0"/>
      <w:marRight w:val="0"/>
      <w:marTop w:val="0"/>
      <w:marBottom w:val="0"/>
      <w:divBdr>
        <w:top w:val="none" w:sz="0" w:space="0" w:color="auto"/>
        <w:left w:val="none" w:sz="0" w:space="0" w:color="auto"/>
        <w:bottom w:val="none" w:sz="0" w:space="0" w:color="auto"/>
        <w:right w:val="none" w:sz="0" w:space="0" w:color="auto"/>
      </w:divBdr>
      <w:divsChild>
        <w:div w:id="537939528">
          <w:marLeft w:val="0"/>
          <w:marRight w:val="0"/>
          <w:marTop w:val="0"/>
          <w:marBottom w:val="0"/>
          <w:divBdr>
            <w:top w:val="none" w:sz="0" w:space="0" w:color="auto"/>
            <w:left w:val="none" w:sz="0" w:space="0" w:color="auto"/>
            <w:bottom w:val="none" w:sz="0" w:space="0" w:color="auto"/>
            <w:right w:val="none" w:sz="0" w:space="0" w:color="auto"/>
          </w:divBdr>
          <w:divsChild>
            <w:div w:id="1732653822">
              <w:marLeft w:val="0"/>
              <w:marRight w:val="0"/>
              <w:marTop w:val="0"/>
              <w:marBottom w:val="0"/>
              <w:divBdr>
                <w:top w:val="none" w:sz="0" w:space="0" w:color="auto"/>
                <w:left w:val="none" w:sz="0" w:space="0" w:color="auto"/>
                <w:bottom w:val="none" w:sz="0" w:space="0" w:color="auto"/>
                <w:right w:val="none" w:sz="0" w:space="0" w:color="auto"/>
              </w:divBdr>
            </w:div>
            <w:div w:id="1165972132">
              <w:marLeft w:val="0"/>
              <w:marRight w:val="0"/>
              <w:marTop w:val="0"/>
              <w:marBottom w:val="0"/>
              <w:divBdr>
                <w:top w:val="none" w:sz="0" w:space="0" w:color="auto"/>
                <w:left w:val="none" w:sz="0" w:space="0" w:color="auto"/>
                <w:bottom w:val="none" w:sz="0" w:space="0" w:color="auto"/>
                <w:right w:val="none" w:sz="0" w:space="0" w:color="auto"/>
              </w:divBdr>
            </w:div>
            <w:div w:id="102041483">
              <w:marLeft w:val="0"/>
              <w:marRight w:val="0"/>
              <w:marTop w:val="0"/>
              <w:marBottom w:val="0"/>
              <w:divBdr>
                <w:top w:val="none" w:sz="0" w:space="0" w:color="auto"/>
                <w:left w:val="none" w:sz="0" w:space="0" w:color="auto"/>
                <w:bottom w:val="none" w:sz="0" w:space="0" w:color="auto"/>
                <w:right w:val="none" w:sz="0" w:space="0" w:color="auto"/>
              </w:divBdr>
            </w:div>
            <w:div w:id="1599944964">
              <w:marLeft w:val="0"/>
              <w:marRight w:val="0"/>
              <w:marTop w:val="0"/>
              <w:marBottom w:val="0"/>
              <w:divBdr>
                <w:top w:val="none" w:sz="0" w:space="0" w:color="auto"/>
                <w:left w:val="none" w:sz="0" w:space="0" w:color="auto"/>
                <w:bottom w:val="none" w:sz="0" w:space="0" w:color="auto"/>
                <w:right w:val="none" w:sz="0" w:space="0" w:color="auto"/>
              </w:divBdr>
            </w:div>
            <w:div w:id="1606957352">
              <w:marLeft w:val="0"/>
              <w:marRight w:val="0"/>
              <w:marTop w:val="0"/>
              <w:marBottom w:val="0"/>
              <w:divBdr>
                <w:top w:val="none" w:sz="0" w:space="0" w:color="auto"/>
                <w:left w:val="none" w:sz="0" w:space="0" w:color="auto"/>
                <w:bottom w:val="none" w:sz="0" w:space="0" w:color="auto"/>
                <w:right w:val="none" w:sz="0" w:space="0" w:color="auto"/>
              </w:divBdr>
            </w:div>
            <w:div w:id="1119034281">
              <w:marLeft w:val="0"/>
              <w:marRight w:val="0"/>
              <w:marTop w:val="0"/>
              <w:marBottom w:val="0"/>
              <w:divBdr>
                <w:top w:val="none" w:sz="0" w:space="0" w:color="auto"/>
                <w:left w:val="none" w:sz="0" w:space="0" w:color="auto"/>
                <w:bottom w:val="none" w:sz="0" w:space="0" w:color="auto"/>
                <w:right w:val="none" w:sz="0" w:space="0" w:color="auto"/>
              </w:divBdr>
            </w:div>
            <w:div w:id="1124080652">
              <w:marLeft w:val="0"/>
              <w:marRight w:val="0"/>
              <w:marTop w:val="0"/>
              <w:marBottom w:val="0"/>
              <w:divBdr>
                <w:top w:val="none" w:sz="0" w:space="0" w:color="auto"/>
                <w:left w:val="none" w:sz="0" w:space="0" w:color="auto"/>
                <w:bottom w:val="none" w:sz="0" w:space="0" w:color="auto"/>
                <w:right w:val="none" w:sz="0" w:space="0" w:color="auto"/>
              </w:divBdr>
            </w:div>
            <w:div w:id="2140416103">
              <w:marLeft w:val="0"/>
              <w:marRight w:val="0"/>
              <w:marTop w:val="0"/>
              <w:marBottom w:val="0"/>
              <w:divBdr>
                <w:top w:val="none" w:sz="0" w:space="0" w:color="auto"/>
                <w:left w:val="none" w:sz="0" w:space="0" w:color="auto"/>
                <w:bottom w:val="none" w:sz="0" w:space="0" w:color="auto"/>
                <w:right w:val="none" w:sz="0" w:space="0" w:color="auto"/>
              </w:divBdr>
            </w:div>
            <w:div w:id="78403410">
              <w:marLeft w:val="0"/>
              <w:marRight w:val="0"/>
              <w:marTop w:val="0"/>
              <w:marBottom w:val="0"/>
              <w:divBdr>
                <w:top w:val="none" w:sz="0" w:space="0" w:color="auto"/>
                <w:left w:val="none" w:sz="0" w:space="0" w:color="auto"/>
                <w:bottom w:val="none" w:sz="0" w:space="0" w:color="auto"/>
                <w:right w:val="none" w:sz="0" w:space="0" w:color="auto"/>
              </w:divBdr>
            </w:div>
            <w:div w:id="156922132">
              <w:marLeft w:val="0"/>
              <w:marRight w:val="0"/>
              <w:marTop w:val="0"/>
              <w:marBottom w:val="0"/>
              <w:divBdr>
                <w:top w:val="none" w:sz="0" w:space="0" w:color="auto"/>
                <w:left w:val="none" w:sz="0" w:space="0" w:color="auto"/>
                <w:bottom w:val="none" w:sz="0" w:space="0" w:color="auto"/>
                <w:right w:val="none" w:sz="0" w:space="0" w:color="auto"/>
              </w:divBdr>
            </w:div>
            <w:div w:id="755857164">
              <w:marLeft w:val="0"/>
              <w:marRight w:val="0"/>
              <w:marTop w:val="0"/>
              <w:marBottom w:val="0"/>
              <w:divBdr>
                <w:top w:val="none" w:sz="0" w:space="0" w:color="auto"/>
                <w:left w:val="none" w:sz="0" w:space="0" w:color="auto"/>
                <w:bottom w:val="none" w:sz="0" w:space="0" w:color="auto"/>
                <w:right w:val="none" w:sz="0" w:space="0" w:color="auto"/>
              </w:divBdr>
            </w:div>
            <w:div w:id="654451325">
              <w:marLeft w:val="0"/>
              <w:marRight w:val="0"/>
              <w:marTop w:val="0"/>
              <w:marBottom w:val="0"/>
              <w:divBdr>
                <w:top w:val="none" w:sz="0" w:space="0" w:color="auto"/>
                <w:left w:val="none" w:sz="0" w:space="0" w:color="auto"/>
                <w:bottom w:val="none" w:sz="0" w:space="0" w:color="auto"/>
                <w:right w:val="none" w:sz="0" w:space="0" w:color="auto"/>
              </w:divBdr>
            </w:div>
            <w:div w:id="513880899">
              <w:marLeft w:val="0"/>
              <w:marRight w:val="0"/>
              <w:marTop w:val="0"/>
              <w:marBottom w:val="0"/>
              <w:divBdr>
                <w:top w:val="none" w:sz="0" w:space="0" w:color="auto"/>
                <w:left w:val="none" w:sz="0" w:space="0" w:color="auto"/>
                <w:bottom w:val="none" w:sz="0" w:space="0" w:color="auto"/>
                <w:right w:val="none" w:sz="0" w:space="0" w:color="auto"/>
              </w:divBdr>
            </w:div>
            <w:div w:id="4931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2477">
      <w:bodyDiv w:val="1"/>
      <w:marLeft w:val="0"/>
      <w:marRight w:val="0"/>
      <w:marTop w:val="0"/>
      <w:marBottom w:val="0"/>
      <w:divBdr>
        <w:top w:val="none" w:sz="0" w:space="0" w:color="auto"/>
        <w:left w:val="none" w:sz="0" w:space="0" w:color="auto"/>
        <w:bottom w:val="none" w:sz="0" w:space="0" w:color="auto"/>
        <w:right w:val="none" w:sz="0" w:space="0" w:color="auto"/>
      </w:divBdr>
    </w:div>
    <w:div w:id="1520462293">
      <w:bodyDiv w:val="1"/>
      <w:marLeft w:val="0"/>
      <w:marRight w:val="0"/>
      <w:marTop w:val="0"/>
      <w:marBottom w:val="0"/>
      <w:divBdr>
        <w:top w:val="none" w:sz="0" w:space="0" w:color="auto"/>
        <w:left w:val="none" w:sz="0" w:space="0" w:color="auto"/>
        <w:bottom w:val="none" w:sz="0" w:space="0" w:color="auto"/>
        <w:right w:val="none" w:sz="0" w:space="0" w:color="auto"/>
      </w:divBdr>
      <w:divsChild>
        <w:div w:id="1556087233">
          <w:marLeft w:val="0"/>
          <w:marRight w:val="0"/>
          <w:marTop w:val="0"/>
          <w:marBottom w:val="0"/>
          <w:divBdr>
            <w:top w:val="none" w:sz="0" w:space="0" w:color="auto"/>
            <w:left w:val="none" w:sz="0" w:space="0" w:color="auto"/>
            <w:bottom w:val="none" w:sz="0" w:space="0" w:color="auto"/>
            <w:right w:val="none" w:sz="0" w:space="0" w:color="auto"/>
          </w:divBdr>
        </w:div>
        <w:div w:id="1369837027">
          <w:marLeft w:val="0"/>
          <w:marRight w:val="0"/>
          <w:marTop w:val="0"/>
          <w:marBottom w:val="0"/>
          <w:divBdr>
            <w:top w:val="none" w:sz="0" w:space="0" w:color="auto"/>
            <w:left w:val="none" w:sz="0" w:space="0" w:color="auto"/>
            <w:bottom w:val="none" w:sz="0" w:space="0" w:color="auto"/>
            <w:right w:val="none" w:sz="0" w:space="0" w:color="auto"/>
          </w:divBdr>
        </w:div>
        <w:div w:id="1093822130">
          <w:marLeft w:val="0"/>
          <w:marRight w:val="0"/>
          <w:marTop w:val="0"/>
          <w:marBottom w:val="0"/>
          <w:divBdr>
            <w:top w:val="none" w:sz="0" w:space="0" w:color="auto"/>
            <w:left w:val="none" w:sz="0" w:space="0" w:color="auto"/>
            <w:bottom w:val="none" w:sz="0" w:space="0" w:color="auto"/>
            <w:right w:val="none" w:sz="0" w:space="0" w:color="auto"/>
          </w:divBdr>
        </w:div>
        <w:div w:id="1598059239">
          <w:marLeft w:val="0"/>
          <w:marRight w:val="0"/>
          <w:marTop w:val="0"/>
          <w:marBottom w:val="0"/>
          <w:divBdr>
            <w:top w:val="none" w:sz="0" w:space="0" w:color="auto"/>
            <w:left w:val="none" w:sz="0" w:space="0" w:color="auto"/>
            <w:bottom w:val="none" w:sz="0" w:space="0" w:color="auto"/>
            <w:right w:val="none" w:sz="0" w:space="0" w:color="auto"/>
          </w:divBdr>
        </w:div>
        <w:div w:id="626399222">
          <w:marLeft w:val="0"/>
          <w:marRight w:val="0"/>
          <w:marTop w:val="0"/>
          <w:marBottom w:val="0"/>
          <w:divBdr>
            <w:top w:val="none" w:sz="0" w:space="0" w:color="auto"/>
            <w:left w:val="none" w:sz="0" w:space="0" w:color="auto"/>
            <w:bottom w:val="none" w:sz="0" w:space="0" w:color="auto"/>
            <w:right w:val="none" w:sz="0" w:space="0" w:color="auto"/>
          </w:divBdr>
        </w:div>
        <w:div w:id="1370882572">
          <w:marLeft w:val="0"/>
          <w:marRight w:val="0"/>
          <w:marTop w:val="0"/>
          <w:marBottom w:val="0"/>
          <w:divBdr>
            <w:top w:val="none" w:sz="0" w:space="0" w:color="auto"/>
            <w:left w:val="none" w:sz="0" w:space="0" w:color="auto"/>
            <w:bottom w:val="none" w:sz="0" w:space="0" w:color="auto"/>
            <w:right w:val="none" w:sz="0" w:space="0" w:color="auto"/>
          </w:divBdr>
        </w:div>
        <w:div w:id="22369793">
          <w:marLeft w:val="0"/>
          <w:marRight w:val="0"/>
          <w:marTop w:val="0"/>
          <w:marBottom w:val="0"/>
          <w:divBdr>
            <w:top w:val="none" w:sz="0" w:space="0" w:color="auto"/>
            <w:left w:val="none" w:sz="0" w:space="0" w:color="auto"/>
            <w:bottom w:val="none" w:sz="0" w:space="0" w:color="auto"/>
            <w:right w:val="none" w:sz="0" w:space="0" w:color="auto"/>
          </w:divBdr>
        </w:div>
        <w:div w:id="230430126">
          <w:marLeft w:val="0"/>
          <w:marRight w:val="0"/>
          <w:marTop w:val="0"/>
          <w:marBottom w:val="0"/>
          <w:divBdr>
            <w:top w:val="none" w:sz="0" w:space="0" w:color="auto"/>
            <w:left w:val="none" w:sz="0" w:space="0" w:color="auto"/>
            <w:bottom w:val="none" w:sz="0" w:space="0" w:color="auto"/>
            <w:right w:val="none" w:sz="0" w:space="0" w:color="auto"/>
          </w:divBdr>
        </w:div>
        <w:div w:id="1123690711">
          <w:marLeft w:val="0"/>
          <w:marRight w:val="0"/>
          <w:marTop w:val="0"/>
          <w:marBottom w:val="0"/>
          <w:divBdr>
            <w:top w:val="none" w:sz="0" w:space="0" w:color="auto"/>
            <w:left w:val="none" w:sz="0" w:space="0" w:color="auto"/>
            <w:bottom w:val="none" w:sz="0" w:space="0" w:color="auto"/>
            <w:right w:val="none" w:sz="0" w:space="0" w:color="auto"/>
          </w:divBdr>
        </w:div>
        <w:div w:id="1168859936">
          <w:marLeft w:val="0"/>
          <w:marRight w:val="0"/>
          <w:marTop w:val="0"/>
          <w:marBottom w:val="0"/>
          <w:divBdr>
            <w:top w:val="none" w:sz="0" w:space="0" w:color="auto"/>
            <w:left w:val="none" w:sz="0" w:space="0" w:color="auto"/>
            <w:bottom w:val="none" w:sz="0" w:space="0" w:color="auto"/>
            <w:right w:val="none" w:sz="0" w:space="0" w:color="auto"/>
          </w:divBdr>
        </w:div>
        <w:div w:id="1510682514">
          <w:marLeft w:val="0"/>
          <w:marRight w:val="0"/>
          <w:marTop w:val="0"/>
          <w:marBottom w:val="0"/>
          <w:divBdr>
            <w:top w:val="none" w:sz="0" w:space="0" w:color="auto"/>
            <w:left w:val="none" w:sz="0" w:space="0" w:color="auto"/>
            <w:bottom w:val="none" w:sz="0" w:space="0" w:color="auto"/>
            <w:right w:val="none" w:sz="0" w:space="0" w:color="auto"/>
          </w:divBdr>
        </w:div>
        <w:div w:id="2040546300">
          <w:marLeft w:val="0"/>
          <w:marRight w:val="0"/>
          <w:marTop w:val="0"/>
          <w:marBottom w:val="0"/>
          <w:divBdr>
            <w:top w:val="none" w:sz="0" w:space="0" w:color="auto"/>
            <w:left w:val="none" w:sz="0" w:space="0" w:color="auto"/>
            <w:bottom w:val="none" w:sz="0" w:space="0" w:color="auto"/>
            <w:right w:val="none" w:sz="0" w:space="0" w:color="auto"/>
          </w:divBdr>
        </w:div>
        <w:div w:id="1208877971">
          <w:marLeft w:val="0"/>
          <w:marRight w:val="0"/>
          <w:marTop w:val="0"/>
          <w:marBottom w:val="0"/>
          <w:divBdr>
            <w:top w:val="none" w:sz="0" w:space="0" w:color="auto"/>
            <w:left w:val="none" w:sz="0" w:space="0" w:color="auto"/>
            <w:bottom w:val="none" w:sz="0" w:space="0" w:color="auto"/>
            <w:right w:val="none" w:sz="0" w:space="0" w:color="auto"/>
          </w:divBdr>
        </w:div>
        <w:div w:id="488133725">
          <w:marLeft w:val="0"/>
          <w:marRight w:val="0"/>
          <w:marTop w:val="0"/>
          <w:marBottom w:val="0"/>
          <w:divBdr>
            <w:top w:val="none" w:sz="0" w:space="0" w:color="auto"/>
            <w:left w:val="none" w:sz="0" w:space="0" w:color="auto"/>
            <w:bottom w:val="none" w:sz="0" w:space="0" w:color="auto"/>
            <w:right w:val="none" w:sz="0" w:space="0" w:color="auto"/>
          </w:divBdr>
        </w:div>
        <w:div w:id="105656549">
          <w:marLeft w:val="0"/>
          <w:marRight w:val="0"/>
          <w:marTop w:val="0"/>
          <w:marBottom w:val="0"/>
          <w:divBdr>
            <w:top w:val="none" w:sz="0" w:space="0" w:color="auto"/>
            <w:left w:val="none" w:sz="0" w:space="0" w:color="auto"/>
            <w:bottom w:val="none" w:sz="0" w:space="0" w:color="auto"/>
            <w:right w:val="none" w:sz="0" w:space="0" w:color="auto"/>
          </w:divBdr>
        </w:div>
        <w:div w:id="1353262581">
          <w:marLeft w:val="0"/>
          <w:marRight w:val="0"/>
          <w:marTop w:val="0"/>
          <w:marBottom w:val="0"/>
          <w:divBdr>
            <w:top w:val="none" w:sz="0" w:space="0" w:color="auto"/>
            <w:left w:val="none" w:sz="0" w:space="0" w:color="auto"/>
            <w:bottom w:val="none" w:sz="0" w:space="0" w:color="auto"/>
            <w:right w:val="none" w:sz="0" w:space="0" w:color="auto"/>
          </w:divBdr>
        </w:div>
        <w:div w:id="746149920">
          <w:marLeft w:val="0"/>
          <w:marRight w:val="0"/>
          <w:marTop w:val="0"/>
          <w:marBottom w:val="0"/>
          <w:divBdr>
            <w:top w:val="none" w:sz="0" w:space="0" w:color="auto"/>
            <w:left w:val="none" w:sz="0" w:space="0" w:color="auto"/>
            <w:bottom w:val="none" w:sz="0" w:space="0" w:color="auto"/>
            <w:right w:val="none" w:sz="0" w:space="0" w:color="auto"/>
          </w:divBdr>
        </w:div>
        <w:div w:id="1550914857">
          <w:marLeft w:val="0"/>
          <w:marRight w:val="0"/>
          <w:marTop w:val="0"/>
          <w:marBottom w:val="0"/>
          <w:divBdr>
            <w:top w:val="none" w:sz="0" w:space="0" w:color="auto"/>
            <w:left w:val="none" w:sz="0" w:space="0" w:color="auto"/>
            <w:bottom w:val="none" w:sz="0" w:space="0" w:color="auto"/>
            <w:right w:val="none" w:sz="0" w:space="0" w:color="auto"/>
          </w:divBdr>
        </w:div>
        <w:div w:id="1616673083">
          <w:marLeft w:val="0"/>
          <w:marRight w:val="0"/>
          <w:marTop w:val="0"/>
          <w:marBottom w:val="0"/>
          <w:divBdr>
            <w:top w:val="none" w:sz="0" w:space="0" w:color="auto"/>
            <w:left w:val="none" w:sz="0" w:space="0" w:color="auto"/>
            <w:bottom w:val="none" w:sz="0" w:space="0" w:color="auto"/>
            <w:right w:val="none" w:sz="0" w:space="0" w:color="auto"/>
          </w:divBdr>
        </w:div>
        <w:div w:id="1986159396">
          <w:marLeft w:val="0"/>
          <w:marRight w:val="0"/>
          <w:marTop w:val="0"/>
          <w:marBottom w:val="0"/>
          <w:divBdr>
            <w:top w:val="none" w:sz="0" w:space="0" w:color="auto"/>
            <w:left w:val="none" w:sz="0" w:space="0" w:color="auto"/>
            <w:bottom w:val="none" w:sz="0" w:space="0" w:color="auto"/>
            <w:right w:val="none" w:sz="0" w:space="0" w:color="auto"/>
          </w:divBdr>
        </w:div>
        <w:div w:id="2021470360">
          <w:marLeft w:val="0"/>
          <w:marRight w:val="0"/>
          <w:marTop w:val="0"/>
          <w:marBottom w:val="0"/>
          <w:divBdr>
            <w:top w:val="none" w:sz="0" w:space="0" w:color="auto"/>
            <w:left w:val="none" w:sz="0" w:space="0" w:color="auto"/>
            <w:bottom w:val="none" w:sz="0" w:space="0" w:color="auto"/>
            <w:right w:val="none" w:sz="0" w:space="0" w:color="auto"/>
          </w:divBdr>
        </w:div>
        <w:div w:id="1374500962">
          <w:marLeft w:val="0"/>
          <w:marRight w:val="0"/>
          <w:marTop w:val="0"/>
          <w:marBottom w:val="0"/>
          <w:divBdr>
            <w:top w:val="none" w:sz="0" w:space="0" w:color="auto"/>
            <w:left w:val="none" w:sz="0" w:space="0" w:color="auto"/>
            <w:bottom w:val="none" w:sz="0" w:space="0" w:color="auto"/>
            <w:right w:val="none" w:sz="0" w:space="0" w:color="auto"/>
          </w:divBdr>
        </w:div>
        <w:div w:id="588002170">
          <w:marLeft w:val="0"/>
          <w:marRight w:val="0"/>
          <w:marTop w:val="0"/>
          <w:marBottom w:val="0"/>
          <w:divBdr>
            <w:top w:val="none" w:sz="0" w:space="0" w:color="auto"/>
            <w:left w:val="none" w:sz="0" w:space="0" w:color="auto"/>
            <w:bottom w:val="none" w:sz="0" w:space="0" w:color="auto"/>
            <w:right w:val="none" w:sz="0" w:space="0" w:color="auto"/>
          </w:divBdr>
        </w:div>
      </w:divsChild>
    </w:div>
    <w:div w:id="17742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1@uniw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rasmus@uniwa.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rasmus.uniwa.gr/" TargetMode="External"/><Relationship Id="rId5" Type="http://schemas.openxmlformats.org/officeDocument/2006/relationships/webSettings" Target="webSettings.xml"/><Relationship Id="rId10" Type="http://schemas.openxmlformats.org/officeDocument/2006/relationships/hyperlink" Target="mailto:erasmus2@uniwa.gr" TargetMode="External"/><Relationship Id="rId4" Type="http://schemas.openxmlformats.org/officeDocument/2006/relationships/settings" Target="settings.xml"/><Relationship Id="rId9" Type="http://schemas.openxmlformats.org/officeDocument/2006/relationships/hyperlink" Target="mailto:erasmus2@uniwa.gr"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A6168-0DC3-484C-8FEB-0A1132A6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ΙΑΚΩΒΟΣ ΠΕΤΡΟΠΟΥΛΟΣ</cp:lastModifiedBy>
  <cp:revision>2</cp:revision>
  <dcterms:created xsi:type="dcterms:W3CDTF">2020-01-24T11:41:00Z</dcterms:created>
  <dcterms:modified xsi:type="dcterms:W3CDTF">2020-01-24T11:41:00Z</dcterms:modified>
</cp:coreProperties>
</file>